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B922" w14:textId="6D849528" w:rsidR="00A7447A" w:rsidRPr="00E075A1" w:rsidRDefault="00100F74">
      <w:pPr>
        <w:spacing w:after="142" w:line="259" w:lineRule="auto"/>
        <w:ind w:left="10" w:hanging="10"/>
        <w:jc w:val="left"/>
        <w:rPr>
          <w:color w:val="auto"/>
        </w:rPr>
      </w:pPr>
      <w:r w:rsidRPr="00E075A1">
        <w:rPr>
          <w:b/>
          <w:color w:val="auto"/>
        </w:rPr>
        <w:t>РАССМОТРЕНЫ:</w:t>
      </w:r>
      <w:r w:rsidRPr="00E075A1">
        <w:rPr>
          <w:color w:val="auto"/>
        </w:rPr>
        <w:t xml:space="preserve">                                                       </w:t>
      </w:r>
      <w:r w:rsidRPr="00E075A1">
        <w:rPr>
          <w:b/>
          <w:color w:val="auto"/>
        </w:rPr>
        <w:t>УТВЕРЖДЕНЫ:</w:t>
      </w:r>
      <w:r w:rsidRPr="00E075A1">
        <w:rPr>
          <w:color w:val="auto"/>
        </w:rPr>
        <w:t xml:space="preserve">    </w:t>
      </w:r>
    </w:p>
    <w:p w14:paraId="15FA1882" w14:textId="77777777" w:rsidR="00A7447A" w:rsidRPr="00E075A1" w:rsidRDefault="00100F74">
      <w:pPr>
        <w:tabs>
          <w:tab w:val="right" w:pos="10371"/>
        </w:tabs>
        <w:spacing w:after="180" w:line="259" w:lineRule="auto"/>
        <w:ind w:left="-1" w:firstLine="0"/>
        <w:jc w:val="left"/>
        <w:rPr>
          <w:color w:val="auto"/>
        </w:rPr>
      </w:pPr>
      <w:r w:rsidRPr="00E075A1">
        <w:rPr>
          <w:color w:val="auto"/>
        </w:rPr>
        <w:t xml:space="preserve">на Совете учреждения     </w:t>
      </w:r>
      <w:r w:rsidRPr="00E075A1">
        <w:rPr>
          <w:color w:val="auto"/>
        </w:rPr>
        <w:tab/>
        <w:t xml:space="preserve">Приказом директора АПОУ ВО    </w:t>
      </w:r>
    </w:p>
    <w:p w14:paraId="368AEDD2" w14:textId="3A6E0983" w:rsidR="00E075A1" w:rsidRPr="00E075A1" w:rsidRDefault="00100F74">
      <w:pPr>
        <w:spacing w:after="0" w:line="394" w:lineRule="auto"/>
        <w:ind w:left="-1" w:firstLine="0"/>
        <w:rPr>
          <w:color w:val="auto"/>
        </w:rPr>
      </w:pPr>
      <w:r w:rsidRPr="00E075A1">
        <w:rPr>
          <w:color w:val="auto"/>
        </w:rPr>
        <w:t xml:space="preserve">Протокол № </w:t>
      </w:r>
      <w:r w:rsidR="00E075A1" w:rsidRPr="00E075A1">
        <w:rPr>
          <w:color w:val="auto"/>
        </w:rPr>
        <w:t>3</w:t>
      </w:r>
      <w:r w:rsidRPr="00E075A1">
        <w:rPr>
          <w:color w:val="auto"/>
        </w:rPr>
        <w:t xml:space="preserve">                                                                 «</w:t>
      </w:r>
      <w:proofErr w:type="spellStart"/>
      <w:r w:rsidRPr="00E075A1">
        <w:rPr>
          <w:color w:val="auto"/>
        </w:rPr>
        <w:t>ВКСиИТ</w:t>
      </w:r>
      <w:proofErr w:type="spellEnd"/>
      <w:r w:rsidRPr="00E075A1">
        <w:rPr>
          <w:color w:val="auto"/>
        </w:rPr>
        <w:t xml:space="preserve">»  № </w:t>
      </w:r>
      <w:r w:rsidR="00705985">
        <w:rPr>
          <w:color w:val="auto"/>
        </w:rPr>
        <w:t>36</w:t>
      </w:r>
    </w:p>
    <w:p w14:paraId="0AD26CC8" w14:textId="52BB10E9" w:rsidR="00A7447A" w:rsidRDefault="006D3AFB">
      <w:pPr>
        <w:spacing w:after="0" w:line="394" w:lineRule="auto"/>
        <w:ind w:left="-1" w:firstLine="0"/>
      </w:pPr>
      <w:r>
        <w:rPr>
          <w:color w:val="auto"/>
        </w:rPr>
        <w:t>1</w:t>
      </w:r>
      <w:r w:rsidR="00CE552B">
        <w:rPr>
          <w:color w:val="auto"/>
        </w:rPr>
        <w:t>6</w:t>
      </w:r>
      <w:r w:rsidR="00E075A1" w:rsidRPr="00E075A1">
        <w:rPr>
          <w:color w:val="auto"/>
        </w:rPr>
        <w:t xml:space="preserve"> февраля 202</w:t>
      </w:r>
      <w:r w:rsidR="00E62FFB">
        <w:rPr>
          <w:color w:val="auto"/>
        </w:rPr>
        <w:t>6</w:t>
      </w:r>
      <w:r w:rsidR="00E075A1" w:rsidRPr="00E075A1">
        <w:rPr>
          <w:color w:val="auto"/>
        </w:rPr>
        <w:t xml:space="preserve"> года                                                      2</w:t>
      </w:r>
      <w:r w:rsidR="006B6976">
        <w:rPr>
          <w:color w:val="auto"/>
        </w:rPr>
        <w:t>6</w:t>
      </w:r>
      <w:r w:rsidR="00E075A1" w:rsidRPr="00E075A1">
        <w:rPr>
          <w:color w:val="auto"/>
        </w:rPr>
        <w:t xml:space="preserve"> февраля</w:t>
      </w:r>
      <w:r w:rsidR="00100F74" w:rsidRPr="00E075A1">
        <w:rPr>
          <w:color w:val="auto"/>
        </w:rPr>
        <w:t xml:space="preserve"> 202</w:t>
      </w:r>
      <w:r w:rsidR="00E62FFB">
        <w:rPr>
          <w:color w:val="auto"/>
        </w:rPr>
        <w:t>6</w:t>
      </w:r>
      <w:r w:rsidR="00100F74" w:rsidRPr="00E075A1">
        <w:rPr>
          <w:color w:val="auto"/>
        </w:rPr>
        <w:t xml:space="preserve"> года</w:t>
      </w:r>
      <w:r w:rsidR="00100F74" w:rsidRPr="00E075A1">
        <w:rPr>
          <w:color w:val="auto"/>
          <w:sz w:val="24"/>
        </w:rPr>
        <w:t xml:space="preserve">   </w:t>
      </w:r>
      <w:r w:rsidR="00100F74" w:rsidRPr="00E075A1">
        <w:rPr>
          <w:color w:val="auto"/>
          <w:sz w:val="24"/>
        </w:rPr>
        <w:tab/>
      </w:r>
      <w:r w:rsidR="00100F74">
        <w:rPr>
          <w:sz w:val="24"/>
        </w:rPr>
        <w:t xml:space="preserve">              </w:t>
      </w:r>
    </w:p>
    <w:p w14:paraId="45A3DFD1" w14:textId="77777777" w:rsidR="00A7447A" w:rsidRDefault="00100F74">
      <w:pPr>
        <w:spacing w:after="6" w:line="259" w:lineRule="auto"/>
        <w:ind w:left="29" w:firstLine="0"/>
        <w:jc w:val="left"/>
      </w:pPr>
      <w:r>
        <w:rPr>
          <w:sz w:val="24"/>
        </w:rPr>
        <w:t xml:space="preserve">   </w:t>
      </w:r>
      <w:r>
        <w:rPr>
          <w:sz w:val="24"/>
        </w:rPr>
        <w:tab/>
        <w:t xml:space="preserve">    </w:t>
      </w:r>
    </w:p>
    <w:p w14:paraId="3ACE2061" w14:textId="6092A940" w:rsidR="00A7447A" w:rsidRDefault="00A7447A" w:rsidP="0064036A">
      <w:pPr>
        <w:spacing w:after="76" w:line="259" w:lineRule="auto"/>
      </w:pPr>
    </w:p>
    <w:p w14:paraId="10BCFFB5" w14:textId="77777777" w:rsidR="00A7447A" w:rsidRDefault="00100F74">
      <w:pPr>
        <w:spacing w:after="69" w:line="259" w:lineRule="auto"/>
        <w:ind w:left="29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  </w:t>
      </w:r>
    </w:p>
    <w:p w14:paraId="3DAA8DC2" w14:textId="77777777" w:rsidR="00A7447A" w:rsidRDefault="00100F74">
      <w:pPr>
        <w:spacing w:after="108" w:line="259" w:lineRule="auto"/>
        <w:ind w:left="1289" w:right="766" w:hanging="10"/>
        <w:jc w:val="center"/>
      </w:pPr>
      <w:r>
        <w:rPr>
          <w:b/>
        </w:rPr>
        <w:t xml:space="preserve">ПРАВИЛА ПРИЕМА  </w:t>
      </w:r>
    </w:p>
    <w:p w14:paraId="530D1E7F" w14:textId="77777777" w:rsidR="00A7447A" w:rsidRDefault="00100F74">
      <w:pPr>
        <w:spacing w:after="108" w:line="259" w:lineRule="auto"/>
        <w:ind w:left="1289" w:right="768" w:hanging="10"/>
        <w:jc w:val="center"/>
      </w:pPr>
      <w:r>
        <w:rPr>
          <w:b/>
        </w:rPr>
        <w:t>на обучение по образовательным программам</w:t>
      </w:r>
      <w:r>
        <w:t xml:space="preserve"> </w:t>
      </w:r>
    </w:p>
    <w:p w14:paraId="3957D1DE" w14:textId="77777777" w:rsidR="00A7447A" w:rsidRDefault="00100F74">
      <w:pPr>
        <w:spacing w:after="0" w:line="357" w:lineRule="auto"/>
        <w:ind w:left="1289" w:right="949" w:hanging="10"/>
        <w:jc w:val="center"/>
      </w:pPr>
      <w:r>
        <w:rPr>
          <w:b/>
        </w:rPr>
        <w:t xml:space="preserve">        среднего профессионального образования</w:t>
      </w:r>
      <w:r>
        <w:t xml:space="preserve"> </w:t>
      </w:r>
      <w:r>
        <w:rPr>
          <w:b/>
        </w:rPr>
        <w:t xml:space="preserve">в автономном профессиональном образовательном учреждении </w:t>
      </w:r>
      <w:r>
        <w:t xml:space="preserve">  </w:t>
      </w:r>
      <w:r>
        <w:rPr>
          <w:b/>
        </w:rPr>
        <w:t xml:space="preserve"> Вологодской области</w:t>
      </w:r>
      <w:r>
        <w:t xml:space="preserve"> </w:t>
      </w:r>
    </w:p>
    <w:p w14:paraId="791B026B" w14:textId="77777777" w:rsidR="00A7447A" w:rsidRDefault="00100F74">
      <w:pPr>
        <w:spacing w:after="153" w:line="259" w:lineRule="auto"/>
        <w:ind w:left="1162" w:hanging="10"/>
        <w:jc w:val="left"/>
      </w:pPr>
      <w:r>
        <w:rPr>
          <w:b/>
        </w:rPr>
        <w:t>«Вологодский колледж связи</w:t>
      </w:r>
      <w:r>
        <w:t xml:space="preserve"> </w:t>
      </w:r>
      <w:r>
        <w:rPr>
          <w:b/>
        </w:rPr>
        <w:t>и информационных технологий»</w:t>
      </w:r>
      <w:r>
        <w:t xml:space="preserve"> </w:t>
      </w:r>
    </w:p>
    <w:p w14:paraId="1C38BBBC" w14:textId="7ED0F964" w:rsidR="00A7447A" w:rsidRDefault="00100F74">
      <w:pPr>
        <w:spacing w:after="11" w:line="333" w:lineRule="auto"/>
        <w:ind w:left="3683" w:right="2246" w:firstLine="192"/>
        <w:jc w:val="left"/>
      </w:pPr>
      <w:r>
        <w:rPr>
          <w:b/>
        </w:rPr>
        <w:t>на 202</w:t>
      </w:r>
      <w:r w:rsidR="00E62FFB">
        <w:rPr>
          <w:b/>
        </w:rPr>
        <w:t>6</w:t>
      </w:r>
      <w:r w:rsidR="002F09FE">
        <w:rPr>
          <w:b/>
        </w:rPr>
        <w:t xml:space="preserve"> - 202</w:t>
      </w:r>
      <w:r w:rsidR="00E62FFB">
        <w:rPr>
          <w:b/>
        </w:rPr>
        <w:t>7</w:t>
      </w:r>
      <w:r>
        <w:rPr>
          <w:b/>
        </w:rPr>
        <w:t xml:space="preserve"> учебный год</w:t>
      </w:r>
      <w:r>
        <w:t xml:space="preserve"> </w:t>
      </w:r>
      <w:r>
        <w:rPr>
          <w:b/>
        </w:rPr>
        <w:t xml:space="preserve">      </w:t>
      </w:r>
    </w:p>
    <w:p w14:paraId="4786CE53" w14:textId="77777777" w:rsidR="00A7447A" w:rsidRDefault="00100F74">
      <w:pPr>
        <w:spacing w:after="129" w:line="259" w:lineRule="auto"/>
        <w:ind w:left="274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9A61461" w14:textId="7B341D8B" w:rsidR="00A7447A" w:rsidRDefault="00E2191A" w:rsidP="00404617">
      <w:pPr>
        <w:pStyle w:val="a7"/>
        <w:numPr>
          <w:ilvl w:val="0"/>
          <w:numId w:val="2"/>
        </w:numPr>
        <w:spacing w:after="200" w:line="259" w:lineRule="auto"/>
        <w:ind w:right="113"/>
        <w:jc w:val="center"/>
      </w:pPr>
      <w:r>
        <w:t xml:space="preserve">Общие положения </w:t>
      </w:r>
      <w:r w:rsidR="00100F74">
        <w:t xml:space="preserve">     </w:t>
      </w:r>
      <w:r w:rsidR="00100F7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9676B6" wp14:editId="3B54F2DE">
                <wp:simplePos x="0" y="0"/>
                <wp:positionH relativeFrom="page">
                  <wp:posOffset>7510272</wp:posOffset>
                </wp:positionH>
                <wp:positionV relativeFrom="page">
                  <wp:posOffset>1095413</wp:posOffset>
                </wp:positionV>
                <wp:extent cx="50292" cy="309715"/>
                <wp:effectExtent l="0" t="0" r="0" b="0"/>
                <wp:wrapSquare wrapText="bothSides"/>
                <wp:docPr id="7902" name="Group 7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" cy="309715"/>
                          <a:chOff x="0" y="0"/>
                          <a:chExt cx="50292" cy="309715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973" y="0"/>
                            <a:ext cx="12064" cy="220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5687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867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D19F9A" id="Group 7902" o:spid="_x0000_s1026" style="position:absolute;margin-left:591.35pt;margin-top:86.25pt;width:3.95pt;height:24.4pt;z-index:251658240;mso-position-horizontal-relative:page;mso-position-vertical-relative:page" coordsize="50292,30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27" type="#_x0000_t75" style="position:absolute;left:37973;width:12064;height:220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fiJ3GAAAA3AAAAA8AAABkcnMvZG93bnJldi54bWxEj0FrwkAQhe+F/odlCl6KbqpQNHWVIlR6&#10;qAWjB49DdppEs7Npdo3x3zsHwdsM781738yXvatVR22oPBt4GyWgiHNvKy4M7HdfwymoEJEt1p7J&#10;wJUCLBfPT3NMrb/wlrosFkpCOKRooIyxSbUOeUkOw8g3xKL9+dZhlLUttG3xIuGu1uMkedcOK5aG&#10;EhtalZSfsrMzcMiPr/hf/U532Ww93nRh9bPOrsYMXvrPD1CR+vgw36+/reBPBF+ekQn04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h+IncYAAADcAAAADwAAAAAAAAAAAAAA&#10;AACfAgAAZHJzL2Rvd25yZXYueG1sUEsFBgAAAAAEAAQA9wAAAJIDAAAAAA==&#10;">
                  <v:imagedata r:id="rId8" o:title=""/>
                </v:shape>
                <v:shape id="Picture 131" o:spid="_x0000_s1028" type="#_x0000_t75" style="position:absolute;top:85687;width:50292;height:2240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E01nCAAAA3AAAAA8AAABkcnMvZG93bnJldi54bWxET8lqwzAQvRf6D2IKvTWyU0iKGzmUQhZI&#10;c2gaeh6ssSVqjYylOM7fR4VAbvN46yyWo2vFQH2wnhXkkwwEceW15UbB8Wf18gYiRGSNrWdScKEA&#10;y/LxYYGF9mf+puEQG5FCOBSowMTYFVKGypDDMPEdceJq3zuMCfaN1D2eU7hr5TTLZtKh5dRgsKNP&#10;Q9Xf4eQUrPdubfLdhsf89/g1k7Wd28Eq9fw0fryDiDTGu/jm3uo0/zWH/2fSBbK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hNNZwgAAANwAAAAPAAAAAAAAAAAAAAAAAJ8C&#10;AABkcnMvZG93bnJldi54bWxQSwUGAAAAAAQABAD3AAAAjgMAAAAA&#10;">
                  <v:imagedata r:id="rId9" o:title=""/>
                </v:shape>
                <v:shape id="Picture 134" o:spid="_x0000_s1029" type="#_x0000_t75" style="position:absolute;top:1867;width:50292;height:2240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zcMHCAAAA3AAAAA8AAABkcnMvZG93bnJldi54bWxET0trAjEQvhf8D2EEbzW7taisRpFCbcF6&#10;8IHnYTNugpvJsknX7b83hUJv8/E9Z7nuXS06aoP1rCAfZyCIS68tVwrOp/fnOYgQkTXWnknBDwVY&#10;rwZPSyy0v/OBumOsRArhUKACE2NTSBlKQw7D2DfEibv61mFMsK2kbvGewl0tX7JsKh1aTg0GG3oz&#10;VN6O307Bdu+2Jt99cJ9fzl9TebUz21mlRsN+swARqY//4j/3p07zJ6/w+0y6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83DBwgAAANwAAAAPAAAAAAAAAAAAAAAAAJ8C&#10;AABkcnMvZG93bnJldi54bWxQSwUGAAAAAAQABAD3AAAAjgMAAAAA&#10;">
                  <v:imagedata r:id="rId9" o:title=""/>
                </v:shape>
                <w10:wrap type="square" anchorx="page" anchory="page"/>
              </v:group>
            </w:pict>
          </mc:Fallback>
        </mc:AlternateContent>
      </w:r>
      <w:r w:rsidR="00100F7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F604D1" wp14:editId="2D239B6C">
                <wp:simplePos x="0" y="0"/>
                <wp:positionH relativeFrom="page">
                  <wp:posOffset>7549896</wp:posOffset>
                </wp:positionH>
                <wp:positionV relativeFrom="page">
                  <wp:posOffset>1098905</wp:posOffset>
                </wp:positionV>
                <wp:extent cx="38100" cy="252527"/>
                <wp:effectExtent l="0" t="0" r="0" b="0"/>
                <wp:wrapSquare wrapText="bothSides"/>
                <wp:docPr id="8115" name="Group 8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52527"/>
                          <a:chOff x="0" y="0"/>
                          <a:chExt cx="38100" cy="252527"/>
                        </a:xfrm>
                      </wpg:grpSpPr>
                      <wps:wsp>
                        <wps:cNvPr id="133" name="Rectangle 133"/>
                        <wps:cNvSpPr/>
                        <wps:spPr>
                          <a:xfrm>
                            <a:off x="0" y="838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24EAB" w14:textId="77777777" w:rsidR="00A7447A" w:rsidRDefault="00100F74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7A4E2" w14:textId="77777777" w:rsidR="00A7447A" w:rsidRDefault="00100F74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604D1" id="Group 8115" o:spid="_x0000_s1026" style="position:absolute;left:0;text-align:left;margin-left:594.5pt;margin-top:86.55pt;width:3pt;height:19.9pt;z-index:251659264;mso-position-horizontal-relative:page;mso-position-vertical-relative:page" coordsize="38100,25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">
                <v:rect id="Rectangle 133" o:spid="_x0000_s1027" style="position:absolute;top:83820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BF24EAB" w14:textId="77777777" w:rsidR="00A7447A" w:rsidRDefault="00100F74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28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4B7A4E2" w14:textId="77777777" w:rsidR="00A7447A" w:rsidRDefault="00100F74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100F7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0E3B60" wp14:editId="1F08B41C">
                <wp:simplePos x="0" y="0"/>
                <wp:positionH relativeFrom="page">
                  <wp:posOffset>7551420</wp:posOffset>
                </wp:positionH>
                <wp:positionV relativeFrom="page">
                  <wp:posOffset>1409802</wp:posOffset>
                </wp:positionV>
                <wp:extent cx="38100" cy="168707"/>
                <wp:effectExtent l="0" t="0" r="0" b="0"/>
                <wp:wrapSquare wrapText="bothSides"/>
                <wp:docPr id="8117" name="Group 8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C96F1" w14:textId="77777777" w:rsidR="00A7447A" w:rsidRDefault="00100F74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E3B60" id="Group 8117" o:spid="_x0000_s1029" style="position:absolute;left:0;text-align:left;margin-left:594.6pt;margin-top:111pt;width:3pt;height:13.3pt;z-index:251660288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">
                <v:rect id="Rectangle 26" o:spid="_x0000_s1030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09C96F1" w14:textId="77777777" w:rsidR="00A7447A" w:rsidRDefault="00100F74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100F74">
        <w:t xml:space="preserve">    </w:t>
      </w:r>
    </w:p>
    <w:p w14:paraId="136898FE" w14:textId="3FEC426B" w:rsidR="00A7447A" w:rsidRDefault="00100F74" w:rsidP="0017416C">
      <w:pPr>
        <w:numPr>
          <w:ilvl w:val="1"/>
          <w:numId w:val="2"/>
        </w:numPr>
        <w:spacing w:after="0" w:line="312" w:lineRule="auto"/>
        <w:ind w:left="0" w:firstLine="544"/>
      </w:pPr>
      <w:r>
        <w:t>Правила п</w:t>
      </w:r>
      <w:r w:rsidR="00217123">
        <w:t>риема граждан на обучение в 202</w:t>
      </w:r>
      <w:r w:rsidR="00E62FFB">
        <w:t>6</w:t>
      </w:r>
      <w:r>
        <w:t>–202</w:t>
      </w:r>
      <w:r w:rsidR="00E62FFB">
        <w:t>7</w:t>
      </w:r>
      <w:r>
        <w:t xml:space="preserve"> учебном году разработаны в соответствии с частью 8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  32, ст. 5343 приказом Министерства просвещения РФ от 29.11.2022 № 457 «Об утверждении Порядка приема на обучение по образовательным программам среднего профессионального образования», Приказ Министерства просвещения РФ от 13 октября 2023 г. N 767 «О внесении изменений в Порядок приема на обучение по образовательным программам среднего профессионального образования»,</w:t>
      </w:r>
      <w:r>
        <w:rPr>
          <w:b/>
        </w:rPr>
        <w:t xml:space="preserve"> </w:t>
      </w:r>
      <w:r>
        <w:t>уставом АПОУ ВО «Вологодский колледж связ</w:t>
      </w:r>
      <w:r w:rsidR="00B964D2">
        <w:t xml:space="preserve">и и информационных технологий». </w:t>
      </w:r>
      <w:r>
        <w:t xml:space="preserve"> </w:t>
      </w:r>
      <w:r>
        <w:rPr>
          <w:b/>
          <w:color w:val="4D4D4D"/>
        </w:rPr>
        <w:t xml:space="preserve"> </w:t>
      </w:r>
      <w:r>
        <w:t xml:space="preserve">  </w:t>
      </w:r>
    </w:p>
    <w:p w14:paraId="2EC21441" w14:textId="77777777" w:rsidR="00A7447A" w:rsidRDefault="0008006F" w:rsidP="0017416C">
      <w:pPr>
        <w:spacing w:after="0" w:line="312" w:lineRule="auto"/>
        <w:ind w:firstLine="544"/>
      </w:pPr>
      <w:r>
        <w:t>Настоящие Правила приема</w:t>
      </w:r>
      <w:r w:rsidR="00100F74">
        <w:t xml:space="preserve"> на обучение по образовательным программам среднего профессионального образования (далее - Правила) регламентиру</w:t>
      </w:r>
      <w:r w:rsidR="007C5F7F">
        <w:t>ю</w:t>
      </w:r>
      <w:r w:rsidR="00100F74">
        <w:t xml:space="preserve">т прием граждан Российской Федерации, иностранных граждан, лиц без гражданства, в том числе соотечественников, проживающих за рубежом (далее - граждане, лица, </w:t>
      </w:r>
      <w:r w:rsidR="00100F74">
        <w:lastRenderedPageBreak/>
        <w:t xml:space="preserve">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в автономное профессиональное образовательное учреждение Вологодской области «Вологодский </w:t>
      </w:r>
      <w:r w:rsidR="00100F74" w:rsidRPr="00306DC0">
        <w:t>колледж связи и информационных технологий» (далее – колледж), за счет средств областного бюджета и по договорам об образовании, заключаемым</w:t>
      </w:r>
      <w:r w:rsidR="00E63F5B" w:rsidRPr="00306DC0">
        <w:t>и</w:t>
      </w:r>
      <w:r w:rsidR="00100F74" w:rsidRPr="00306DC0">
        <w:t xml:space="preserve"> при приеме на обучение за счет средств физических и (или) юридических лиц (далее - договор об оказании платных образовательных услуг).</w:t>
      </w:r>
      <w:r w:rsidR="00100F74">
        <w:t xml:space="preserve">     </w:t>
      </w:r>
    </w:p>
    <w:p w14:paraId="668FBC21" w14:textId="77777777" w:rsidR="00A7447A" w:rsidRDefault="00100F74" w:rsidP="0017416C">
      <w:pPr>
        <w:numPr>
          <w:ilvl w:val="1"/>
          <w:numId w:val="2"/>
        </w:numPr>
        <w:spacing w:after="0" w:line="312" w:lineRule="auto"/>
        <w:ind w:left="0" w:firstLine="544"/>
      </w:pPr>
      <w:r>
        <w:t xml:space="preserve">Условия приёма на обучение по образовательным программам за счет средств областного бюджета и по договорам об оказании платных образовательных услуг одинаковы.     </w:t>
      </w:r>
    </w:p>
    <w:p w14:paraId="333138DF" w14:textId="77777777" w:rsidR="00A7447A" w:rsidRDefault="00100F74" w:rsidP="0017416C">
      <w:pPr>
        <w:numPr>
          <w:ilvl w:val="1"/>
          <w:numId w:val="2"/>
        </w:numPr>
        <w:spacing w:after="0" w:line="312" w:lineRule="auto"/>
        <w:ind w:left="0" w:firstLine="544"/>
      </w:pPr>
      <w:r>
        <w:t xml:space="preserve">Колледж осуществляет передачу, обработку и предоставление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    </w:t>
      </w:r>
    </w:p>
    <w:p w14:paraId="025F98A9" w14:textId="664F75F2" w:rsidR="00A7447A" w:rsidRDefault="00100F74" w:rsidP="00404617">
      <w:pPr>
        <w:pStyle w:val="a7"/>
        <w:numPr>
          <w:ilvl w:val="0"/>
          <w:numId w:val="3"/>
        </w:numPr>
        <w:spacing w:before="200" w:after="200" w:line="259" w:lineRule="auto"/>
        <w:ind w:right="113"/>
        <w:jc w:val="center"/>
      </w:pPr>
      <w:r>
        <w:t xml:space="preserve">Организация приема в колледж    </w:t>
      </w:r>
    </w:p>
    <w:p w14:paraId="2870301C" w14:textId="77777777" w:rsidR="00A7447A" w:rsidRDefault="00100F74" w:rsidP="0017416C">
      <w:pPr>
        <w:numPr>
          <w:ilvl w:val="1"/>
          <w:numId w:val="3"/>
        </w:numPr>
        <w:spacing w:after="0" w:line="312" w:lineRule="auto"/>
        <w:ind w:left="0" w:firstLine="544"/>
      </w:pPr>
      <w:r>
        <w:t xml:space="preserve">Организация приема на обучение по образовательным программам осуществляется приемной комиссией колледжа (далее - приемная комиссия). Председателем приемной комиссии является директор образовательной организации.    </w:t>
      </w:r>
    </w:p>
    <w:p w14:paraId="72F27C29" w14:textId="77777777" w:rsidR="00A7447A" w:rsidRDefault="00100F74" w:rsidP="0017416C">
      <w:pPr>
        <w:numPr>
          <w:ilvl w:val="1"/>
          <w:numId w:val="3"/>
        </w:numPr>
        <w:spacing w:after="0" w:line="312" w:lineRule="auto"/>
        <w:ind w:left="0" w:firstLine="544"/>
      </w:pPr>
      <w:r>
        <w:t xml:space="preserve">Работу приемной комиссии и делопроизводство, а также личный прием поступающих и их родителей </w:t>
      </w:r>
      <w:hyperlink r:id="rId10">
        <w:r>
          <w:t>(законных представител</w:t>
        </w:r>
      </w:hyperlink>
      <w:hyperlink r:id="rId11">
        <w:r>
          <w:t>е</w:t>
        </w:r>
      </w:hyperlink>
      <w:hyperlink r:id="rId12">
        <w:r>
          <w:t>й</w:t>
        </w:r>
      </w:hyperlink>
      <w:hyperlink r:id="rId13">
        <w:r>
          <w:t>)</w:t>
        </w:r>
      </w:hyperlink>
      <w:hyperlink r:id="rId14">
        <w:r>
          <w:t xml:space="preserve"> </w:t>
        </w:r>
      </w:hyperlink>
      <w:hyperlink r:id="rId15">
        <w:r>
          <w:t>орг</w:t>
        </w:r>
      </w:hyperlink>
      <w:r>
        <w:t xml:space="preserve">анизует ответственный секретарь приемной комиссии, который назначается директором колледжа.    </w:t>
      </w:r>
    </w:p>
    <w:p w14:paraId="5B922781" w14:textId="6E6956E7" w:rsidR="00A7447A" w:rsidRDefault="00100F74" w:rsidP="00404617">
      <w:pPr>
        <w:pStyle w:val="a7"/>
        <w:numPr>
          <w:ilvl w:val="0"/>
          <w:numId w:val="3"/>
        </w:numPr>
        <w:spacing w:before="200" w:after="200" w:line="259" w:lineRule="auto"/>
        <w:ind w:right="113"/>
        <w:jc w:val="center"/>
      </w:pPr>
      <w:r>
        <w:t xml:space="preserve">Образовательные программы    </w:t>
      </w:r>
      <w:r w:rsidR="00EF3E4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</w:t>
      </w:r>
    </w:p>
    <w:p w14:paraId="11026E63" w14:textId="015AC5B9" w:rsidR="00A7447A" w:rsidRDefault="00100F74" w:rsidP="0017416C">
      <w:pPr>
        <w:spacing w:after="0" w:line="312" w:lineRule="auto"/>
        <w:ind w:firstLine="544"/>
      </w:pPr>
      <w:r>
        <w:t>3.1 Колледж объявляет набор на 202</w:t>
      </w:r>
      <w:r w:rsidR="00E62FFB">
        <w:t>6</w:t>
      </w:r>
      <w:r w:rsidR="00217123">
        <w:t>-202</w:t>
      </w:r>
      <w:r w:rsidR="00E62FFB">
        <w:t>7</w:t>
      </w:r>
      <w:r>
        <w:t xml:space="preserve"> учебный год:    </w:t>
      </w:r>
    </w:p>
    <w:p w14:paraId="6F7895A1" w14:textId="1996BAE5" w:rsidR="0064036A" w:rsidRDefault="00100F74" w:rsidP="0017416C">
      <w:pPr>
        <w:spacing w:after="0" w:line="312" w:lineRule="auto"/>
        <w:ind w:firstLine="544"/>
      </w:pPr>
      <w:bookmarkStart w:id="0" w:name="_Hlk222822603"/>
      <w:r>
        <w:t xml:space="preserve">3.2. На обучение по основным программам подготовки квалифицированных рабочих, служащих (на базе основного общего образования – 9 классов), по очной форме обучения </w:t>
      </w:r>
      <w:r w:rsidR="00807F81">
        <w:t xml:space="preserve">в рамках контрольных цифр приёма </w:t>
      </w:r>
      <w:r>
        <w:t xml:space="preserve"> </w:t>
      </w:r>
    </w:p>
    <w:tbl>
      <w:tblPr>
        <w:tblStyle w:val="TableGrid"/>
        <w:tblW w:w="10266" w:type="dxa"/>
        <w:tblInd w:w="-65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3888"/>
        <w:gridCol w:w="1391"/>
        <w:gridCol w:w="1062"/>
        <w:gridCol w:w="1137"/>
        <w:gridCol w:w="1528"/>
        <w:gridCol w:w="1260"/>
      </w:tblGrid>
      <w:tr w:rsidR="00A7447A" w14:paraId="2BF7CC7A" w14:textId="77777777" w:rsidTr="00A5293E">
        <w:trPr>
          <w:trHeight w:val="51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1414" w14:textId="624B8361" w:rsidR="00A7447A" w:rsidRDefault="00100F74">
            <w:pPr>
              <w:spacing w:after="0" w:line="259" w:lineRule="auto"/>
              <w:ind w:right="5" w:firstLine="0"/>
              <w:jc w:val="center"/>
            </w:pPr>
            <w:r>
              <w:rPr>
                <w:sz w:val="16"/>
              </w:rPr>
              <w:t>Специальность\ квалификация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287F" w14:textId="77777777" w:rsidR="00A7447A" w:rsidRDefault="00100F74">
            <w:pPr>
              <w:spacing w:after="90" w:line="259" w:lineRule="auto"/>
              <w:ind w:right="6" w:firstLine="0"/>
              <w:jc w:val="center"/>
            </w:pPr>
            <w:r>
              <w:rPr>
                <w:sz w:val="16"/>
              </w:rPr>
              <w:t xml:space="preserve">Сроки </w:t>
            </w:r>
          </w:p>
          <w:p w14:paraId="110152E7" w14:textId="77E333EA" w:rsidR="00A7447A" w:rsidRDefault="00100F74">
            <w:pPr>
              <w:spacing w:after="0" w:line="259" w:lineRule="auto"/>
              <w:ind w:right="157" w:firstLine="0"/>
              <w:jc w:val="right"/>
            </w:pPr>
            <w:r>
              <w:rPr>
                <w:sz w:val="16"/>
              </w:rPr>
              <w:t>обучения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1552" w14:textId="6290BDED" w:rsidR="00A7447A" w:rsidRDefault="00100F74">
            <w:pPr>
              <w:spacing w:after="0" w:line="259" w:lineRule="auto"/>
              <w:ind w:left="-19" w:right="25" w:firstLine="146"/>
              <w:jc w:val="left"/>
            </w:pPr>
            <w:r>
              <w:rPr>
                <w:sz w:val="16"/>
              </w:rPr>
              <w:t>Код профессии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EDD8" w14:textId="77777777" w:rsidR="00A7447A" w:rsidRDefault="00100F74">
            <w:pPr>
              <w:tabs>
                <w:tab w:val="center" w:pos="680"/>
              </w:tabs>
              <w:spacing w:after="8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16"/>
              </w:rPr>
              <w:t xml:space="preserve">Количество </w:t>
            </w:r>
          </w:p>
          <w:p w14:paraId="5F3D1F1B" w14:textId="6D5B6B66" w:rsidR="00A7447A" w:rsidRDefault="00100F74">
            <w:pPr>
              <w:spacing w:after="0" w:line="259" w:lineRule="auto"/>
              <w:ind w:right="235" w:firstLine="0"/>
              <w:jc w:val="right"/>
            </w:pPr>
            <w:r>
              <w:rPr>
                <w:sz w:val="16"/>
              </w:rPr>
              <w:t>мест\бюджет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C06" w14:textId="77777777" w:rsidR="00A7447A" w:rsidRDefault="00100F74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 xml:space="preserve">Количество мест/ </w:t>
            </w:r>
            <w:proofErr w:type="spellStart"/>
            <w:r>
              <w:rPr>
                <w:sz w:val="16"/>
              </w:rPr>
              <w:t>внебюджет</w:t>
            </w:r>
            <w:proofErr w:type="spellEnd"/>
            <w:r>
              <w:rPr>
                <w:sz w:val="16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1A96" w14:textId="6F14F122" w:rsidR="00A7447A" w:rsidRDefault="00100F74" w:rsidP="00A5293E">
            <w:pPr>
              <w:spacing w:after="89" w:line="248" w:lineRule="auto"/>
              <w:ind w:left="420" w:hanging="307"/>
              <w:jc w:val="left"/>
            </w:pPr>
            <w:r>
              <w:rPr>
                <w:sz w:val="16"/>
              </w:rPr>
              <w:t xml:space="preserve">Количество групп  </w:t>
            </w:r>
            <w:r>
              <w:rPr>
                <w:sz w:val="24"/>
              </w:rPr>
              <w:t xml:space="preserve">  </w:t>
            </w:r>
          </w:p>
        </w:tc>
      </w:tr>
      <w:tr w:rsidR="00A7447A" w14:paraId="3DFD1113" w14:textId="77777777" w:rsidTr="00A5293E">
        <w:trPr>
          <w:trHeight w:val="89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31F2" w14:textId="0C961FB0" w:rsidR="00A7447A" w:rsidRDefault="00100F74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Электромонтажник слаботочных систем</w:t>
            </w:r>
            <w:r w:rsidR="00916F40">
              <w:rPr>
                <w:sz w:val="24"/>
                <w:lang w:val="en-US"/>
              </w:rPr>
              <w:t>\</w:t>
            </w:r>
            <w:r>
              <w:rPr>
                <w:sz w:val="24"/>
              </w:rPr>
              <w:t xml:space="preserve"> </w:t>
            </w:r>
            <w:r w:rsidR="00916F40">
              <w:rPr>
                <w:sz w:val="24"/>
              </w:rPr>
              <w:t>Э</w:t>
            </w:r>
            <w:r>
              <w:rPr>
                <w:i/>
                <w:sz w:val="24"/>
              </w:rPr>
              <w:t>лектромонтажник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F1A6" w14:textId="77777777" w:rsidR="00A7447A" w:rsidRDefault="00100F7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1г.10м. 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33E3" w14:textId="40E6F59E" w:rsidR="00A7447A" w:rsidRDefault="00100F74" w:rsidP="0056462A">
            <w:pPr>
              <w:spacing w:after="0" w:line="259" w:lineRule="auto"/>
              <w:ind w:right="204" w:firstLine="0"/>
              <w:jc w:val="center"/>
            </w:pPr>
            <w:r>
              <w:rPr>
                <w:sz w:val="24"/>
              </w:rPr>
              <w:t>08.01.30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695A" w14:textId="77777777" w:rsidR="00A7447A" w:rsidRDefault="00100F74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25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6C07" w14:textId="77777777" w:rsidR="00A7447A" w:rsidRDefault="00100F74">
            <w:pPr>
              <w:spacing w:after="0" w:line="259" w:lineRule="auto"/>
              <w:ind w:left="439" w:firstLine="0"/>
              <w:jc w:val="left"/>
            </w:pPr>
            <w:r>
              <w:rPr>
                <w:sz w:val="24"/>
              </w:rPr>
              <w:t xml:space="preserve">5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0335" w14:textId="77777777" w:rsidR="00A7447A" w:rsidRDefault="00100F74">
            <w:pPr>
              <w:spacing w:after="0" w:line="259" w:lineRule="auto"/>
              <w:ind w:left="420" w:firstLine="0"/>
              <w:jc w:val="left"/>
            </w:pPr>
            <w:r>
              <w:rPr>
                <w:sz w:val="24"/>
              </w:rPr>
              <w:t xml:space="preserve">1    </w:t>
            </w:r>
          </w:p>
        </w:tc>
      </w:tr>
    </w:tbl>
    <w:p w14:paraId="02FD0D16" w14:textId="77777777" w:rsidR="00033447" w:rsidRDefault="00100F74" w:rsidP="0017416C">
      <w:pPr>
        <w:spacing w:after="0" w:line="312" w:lineRule="auto"/>
        <w:ind w:firstLine="544"/>
      </w:pPr>
      <w:r>
        <w:lastRenderedPageBreak/>
        <w:t xml:space="preserve">      На обучение по основным программам подготовки специалистов среднего звена (на базе основного общего образования – 9 классов), по очной форме обучения </w:t>
      </w:r>
      <w:r w:rsidR="00E650BD">
        <w:t>в рамках контрольных цифр приём</w:t>
      </w:r>
      <w:r w:rsidR="003450CB">
        <w:t xml:space="preserve">а </w:t>
      </w:r>
      <w:r w:rsidR="00E650BD">
        <w:t xml:space="preserve"> </w:t>
      </w:r>
      <w:r>
        <w:t xml:space="preserve">   </w:t>
      </w:r>
    </w:p>
    <w:tbl>
      <w:tblPr>
        <w:tblStyle w:val="TableGrid"/>
        <w:tblW w:w="10271" w:type="dxa"/>
        <w:tblInd w:w="-7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4601"/>
        <w:gridCol w:w="993"/>
        <w:gridCol w:w="1275"/>
        <w:gridCol w:w="1233"/>
        <w:gridCol w:w="1177"/>
        <w:gridCol w:w="992"/>
      </w:tblGrid>
      <w:tr w:rsidR="00A7447A" w14:paraId="3C7F11AF" w14:textId="77777777" w:rsidTr="00076EAF">
        <w:trPr>
          <w:trHeight w:val="77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E2E7" w14:textId="0009B747" w:rsidR="00A7447A" w:rsidRDefault="00100F74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Специальность \ </w:t>
            </w:r>
            <w:r>
              <w:rPr>
                <w:i/>
                <w:sz w:val="16"/>
              </w:rPr>
              <w:t>квалификаци</w:t>
            </w:r>
            <w:r w:rsidR="00717283">
              <w:rPr>
                <w:i/>
                <w:sz w:val="16"/>
              </w:rPr>
              <w:t>я</w:t>
            </w:r>
            <w:r>
              <w:rPr>
                <w:sz w:val="16"/>
              </w:rPr>
              <w:t xml:space="preserve"> </w:t>
            </w:r>
            <w:r w:rsidR="00717283">
              <w:rPr>
                <w:sz w:val="16"/>
                <w:lang w:val="en-US"/>
              </w:rPr>
              <w:t>\</w:t>
            </w:r>
            <w:r w:rsidR="00717283">
              <w:rPr>
                <w:sz w:val="16"/>
              </w:rPr>
              <w:t xml:space="preserve">направленность  </w:t>
            </w:r>
            <w:r w:rsidR="00717283"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A8FD" w14:textId="77777777" w:rsidR="00A7447A" w:rsidRDefault="00100F74">
            <w:pPr>
              <w:spacing w:after="90" w:line="259" w:lineRule="auto"/>
              <w:ind w:left="107" w:firstLine="0"/>
              <w:jc w:val="center"/>
            </w:pPr>
            <w:r>
              <w:rPr>
                <w:sz w:val="16"/>
              </w:rPr>
              <w:t xml:space="preserve">Сроки </w:t>
            </w:r>
          </w:p>
          <w:p w14:paraId="4C48A922" w14:textId="77777777" w:rsidR="00A7447A" w:rsidRDefault="00100F74">
            <w:pPr>
              <w:spacing w:after="0" w:line="259" w:lineRule="auto"/>
              <w:ind w:right="208" w:firstLine="0"/>
              <w:jc w:val="right"/>
            </w:pPr>
            <w:r>
              <w:rPr>
                <w:sz w:val="16"/>
              </w:rPr>
              <w:t xml:space="preserve">обучения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522C" w14:textId="77777777" w:rsidR="00A7447A" w:rsidRDefault="00100F74">
            <w:pPr>
              <w:spacing w:after="0" w:line="259" w:lineRule="auto"/>
              <w:ind w:left="129" w:firstLine="7"/>
              <w:jc w:val="center"/>
            </w:pPr>
            <w:r>
              <w:rPr>
                <w:sz w:val="16"/>
              </w:rPr>
              <w:t xml:space="preserve">Коды профессий, специальностей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2D23" w14:textId="77777777" w:rsidR="00A7447A" w:rsidRDefault="00100F74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 xml:space="preserve">Количество мест\бюджет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8AC" w14:textId="77777777" w:rsidR="00A7447A" w:rsidRDefault="00100F74">
            <w:pPr>
              <w:spacing w:after="0" w:line="261" w:lineRule="auto"/>
              <w:ind w:firstLine="0"/>
              <w:jc w:val="center"/>
            </w:pPr>
            <w:r>
              <w:rPr>
                <w:sz w:val="16"/>
              </w:rPr>
              <w:t xml:space="preserve">Количество мест /  </w:t>
            </w:r>
            <w:r>
              <w:rPr>
                <w:sz w:val="24"/>
              </w:rPr>
              <w:t xml:space="preserve"> </w:t>
            </w:r>
          </w:p>
          <w:p w14:paraId="137839FA" w14:textId="77777777" w:rsidR="00A7447A" w:rsidRDefault="00100F74">
            <w:pPr>
              <w:spacing w:after="0" w:line="259" w:lineRule="auto"/>
              <w:ind w:left="125" w:firstLine="0"/>
              <w:jc w:val="left"/>
            </w:pPr>
            <w:proofErr w:type="spellStart"/>
            <w:r>
              <w:rPr>
                <w:sz w:val="16"/>
              </w:rPr>
              <w:t>внебюджет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D6FC" w14:textId="77777777" w:rsidR="00A7447A" w:rsidRDefault="00100F74">
            <w:pPr>
              <w:spacing w:after="37" w:line="259" w:lineRule="auto"/>
              <w:ind w:firstLine="0"/>
              <w:jc w:val="center"/>
            </w:pPr>
            <w:r>
              <w:rPr>
                <w:sz w:val="16"/>
              </w:rPr>
              <w:t xml:space="preserve">Количество групп  </w:t>
            </w:r>
            <w:r>
              <w:rPr>
                <w:sz w:val="24"/>
              </w:rPr>
              <w:t xml:space="preserve"> </w:t>
            </w:r>
          </w:p>
          <w:p w14:paraId="7FC826A2" w14:textId="77777777" w:rsidR="00A7447A" w:rsidRDefault="00100F74">
            <w:pPr>
              <w:spacing w:after="0" w:line="259" w:lineRule="auto"/>
              <w:ind w:left="304" w:firstLine="0"/>
              <w:jc w:val="center"/>
            </w:pPr>
            <w:r>
              <w:rPr>
                <w:sz w:val="16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 w:rsidR="00A7447A" w14:paraId="0476B6E1" w14:textId="77777777" w:rsidTr="00076EAF">
        <w:trPr>
          <w:trHeight w:val="81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31B9" w14:textId="2B1C82CE" w:rsidR="00A7447A" w:rsidRPr="00024861" w:rsidRDefault="00100F74">
            <w:pPr>
              <w:spacing w:after="0" w:line="259" w:lineRule="auto"/>
              <w:ind w:left="113" w:firstLine="0"/>
              <w:jc w:val="left"/>
            </w:pPr>
            <w:r w:rsidRPr="00024861">
              <w:rPr>
                <w:sz w:val="24"/>
              </w:rPr>
              <w:t xml:space="preserve">Сетевое </w:t>
            </w:r>
            <w:r w:rsidRPr="00024861">
              <w:rPr>
                <w:sz w:val="24"/>
              </w:rPr>
              <w:tab/>
              <w:t xml:space="preserve">и </w:t>
            </w:r>
            <w:r w:rsidRPr="00024861">
              <w:rPr>
                <w:sz w:val="24"/>
              </w:rPr>
              <w:tab/>
              <w:t>системное администрирование\</w:t>
            </w:r>
            <w:r w:rsidRPr="00916F40">
              <w:rPr>
                <w:i/>
                <w:iCs/>
                <w:sz w:val="24"/>
              </w:rPr>
              <w:t>Си</w:t>
            </w:r>
            <w:r w:rsidRPr="00024861">
              <w:rPr>
                <w:i/>
                <w:sz w:val="24"/>
              </w:rPr>
              <w:t>стемный администратор</w:t>
            </w:r>
            <w:r w:rsidRPr="00024861">
              <w:rPr>
                <w:sz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8D87" w14:textId="03DFAAB8" w:rsidR="00A7447A" w:rsidRDefault="00100F74">
            <w:pPr>
              <w:spacing w:after="0" w:line="259" w:lineRule="auto"/>
              <w:ind w:right="187" w:firstLine="0"/>
              <w:jc w:val="right"/>
            </w:pPr>
            <w:r>
              <w:rPr>
                <w:sz w:val="24"/>
              </w:rPr>
              <w:t>3г.10м.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4FAF" w14:textId="75931411" w:rsidR="00A7447A" w:rsidRDefault="00100F74">
            <w:pPr>
              <w:spacing w:after="0" w:line="259" w:lineRule="auto"/>
              <w:ind w:left="43" w:firstLine="0"/>
              <w:jc w:val="center"/>
            </w:pPr>
            <w:r>
              <w:rPr>
                <w:sz w:val="24"/>
              </w:rPr>
              <w:t>09.02.06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A5AB" w14:textId="11F5BD56" w:rsidR="00A7447A" w:rsidRDefault="00100F74">
            <w:pPr>
              <w:spacing w:after="0" w:line="259" w:lineRule="auto"/>
              <w:ind w:left="38" w:firstLine="0"/>
              <w:jc w:val="center"/>
            </w:pPr>
            <w:r>
              <w:rPr>
                <w:sz w:val="24"/>
              </w:rPr>
              <w:t>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7AB2" w14:textId="79F2CAA1" w:rsidR="00A7447A" w:rsidRDefault="00100F74">
            <w:pPr>
              <w:spacing w:after="0" w:line="259" w:lineRule="auto"/>
              <w:ind w:left="48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E2EF" w14:textId="26567ED7" w:rsidR="00A7447A" w:rsidRDefault="00100F74" w:rsidP="0098364E">
            <w:pPr>
              <w:spacing w:after="26" w:line="259" w:lineRule="auto"/>
              <w:ind w:left="2"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D23042" w14:paraId="0C64D245" w14:textId="77777777" w:rsidTr="00076EAF">
        <w:trPr>
          <w:trHeight w:val="600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8325" w14:textId="21E6EE19" w:rsidR="00D23042" w:rsidRPr="00024861" w:rsidRDefault="00D23042" w:rsidP="00D23042">
            <w:pPr>
              <w:spacing w:after="0" w:line="295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024861">
              <w:rPr>
                <w:sz w:val="24"/>
              </w:rPr>
              <w:t xml:space="preserve">Интеллектуальные интегрированные  </w:t>
            </w:r>
          </w:p>
          <w:p w14:paraId="532D0FD6" w14:textId="77777777" w:rsidR="00D23042" w:rsidRPr="00024861" w:rsidRDefault="00D23042" w:rsidP="00D23042">
            <w:pPr>
              <w:spacing w:after="0" w:line="295" w:lineRule="auto"/>
              <w:ind w:firstLine="0"/>
              <w:jc w:val="left"/>
            </w:pPr>
            <w:r w:rsidRPr="00024861">
              <w:rPr>
                <w:sz w:val="24"/>
              </w:rPr>
              <w:t xml:space="preserve">  системы\</w:t>
            </w:r>
            <w:r w:rsidRPr="00916F40">
              <w:rPr>
                <w:i/>
                <w:iCs/>
                <w:sz w:val="24"/>
              </w:rPr>
              <w:t>Т</w:t>
            </w:r>
            <w:r w:rsidRPr="00024861">
              <w:rPr>
                <w:i/>
                <w:sz w:val="24"/>
              </w:rPr>
              <w:t xml:space="preserve">ехник по </w:t>
            </w:r>
          </w:p>
          <w:p w14:paraId="02C56614" w14:textId="77777777" w:rsidR="00D23042" w:rsidRPr="00024861" w:rsidRDefault="00D23042" w:rsidP="00D23042">
            <w:pPr>
              <w:spacing w:after="0" w:line="259" w:lineRule="auto"/>
              <w:ind w:firstLine="0"/>
              <w:jc w:val="left"/>
              <w:rPr>
                <w:i/>
                <w:sz w:val="24"/>
              </w:rPr>
            </w:pPr>
            <w:r w:rsidRPr="00024861">
              <w:rPr>
                <w:i/>
                <w:sz w:val="24"/>
              </w:rPr>
              <w:t xml:space="preserve">  интеллектуальным интегрированным  </w:t>
            </w:r>
          </w:p>
          <w:p w14:paraId="7B91A2D9" w14:textId="69E9BEDE" w:rsidR="00D23042" w:rsidRPr="00024861" w:rsidRDefault="00D23042" w:rsidP="00D23042">
            <w:pPr>
              <w:spacing w:after="0" w:line="259" w:lineRule="auto"/>
              <w:ind w:left="108" w:right="32" w:firstLine="0"/>
              <w:jc w:val="left"/>
              <w:rPr>
                <w:sz w:val="24"/>
                <w:szCs w:val="24"/>
              </w:rPr>
            </w:pPr>
            <w:r w:rsidRPr="00024861">
              <w:rPr>
                <w:i/>
                <w:sz w:val="24"/>
              </w:rPr>
              <w:t xml:space="preserve"> системам</w:t>
            </w:r>
            <w:r w:rsidRPr="00024861">
              <w:rPr>
                <w:sz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5E96" w14:textId="22BBD4D0" w:rsidR="00D23042" w:rsidRDefault="00D23042" w:rsidP="00E4086D">
            <w:pPr>
              <w:spacing w:after="0" w:line="259" w:lineRule="auto"/>
              <w:ind w:right="213" w:firstLine="0"/>
              <w:jc w:val="center"/>
              <w:rPr>
                <w:sz w:val="24"/>
              </w:rPr>
            </w:pPr>
            <w:r>
              <w:rPr>
                <w:sz w:val="24"/>
              </w:rPr>
              <w:t>2г.10м.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6ECB" w14:textId="5E528053" w:rsidR="00D23042" w:rsidRPr="003B4039" w:rsidRDefault="00D23042">
            <w:pPr>
              <w:spacing w:after="0" w:line="259" w:lineRule="auto"/>
              <w:ind w:left="17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09.02.08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3477" w14:textId="2DA9ADFD" w:rsidR="00D23042" w:rsidRDefault="00D23042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A774" w14:textId="61848033" w:rsidR="00D23042" w:rsidRDefault="00D23042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C808" w14:textId="333714B2" w:rsidR="00D23042" w:rsidRDefault="00D23042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1D7F" w14:paraId="0AED6992" w14:textId="77777777" w:rsidTr="00076EAF">
        <w:trPr>
          <w:trHeight w:val="600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85E6" w14:textId="77777777" w:rsidR="00951D7F" w:rsidRPr="00717283" w:rsidRDefault="00951D7F">
            <w:pPr>
              <w:spacing w:after="0" w:line="259" w:lineRule="auto"/>
              <w:ind w:left="108" w:right="32" w:firstLine="0"/>
              <w:jc w:val="left"/>
              <w:rPr>
                <w:i/>
                <w:iCs/>
                <w:sz w:val="24"/>
                <w:szCs w:val="24"/>
              </w:rPr>
            </w:pPr>
            <w:r w:rsidRPr="00024861">
              <w:rPr>
                <w:sz w:val="24"/>
                <w:szCs w:val="24"/>
              </w:rPr>
              <w:t>Разработка и управление программным обеспечением</w:t>
            </w:r>
            <w:r w:rsidR="00717283">
              <w:rPr>
                <w:sz w:val="24"/>
                <w:szCs w:val="24"/>
              </w:rPr>
              <w:t>\</w:t>
            </w:r>
            <w:r w:rsidR="00717283" w:rsidRPr="00717283">
              <w:rPr>
                <w:i/>
                <w:iCs/>
                <w:sz w:val="24"/>
                <w:szCs w:val="24"/>
              </w:rPr>
              <w:t xml:space="preserve">Программист\ </w:t>
            </w:r>
          </w:p>
          <w:p w14:paraId="11B16FD3" w14:textId="6E583740" w:rsidR="00717283" w:rsidRPr="00717283" w:rsidRDefault="00717283" w:rsidP="00717283">
            <w:pPr>
              <w:pStyle w:val="a7"/>
              <w:numPr>
                <w:ilvl w:val="0"/>
                <w:numId w:val="10"/>
              </w:numPr>
              <w:spacing w:after="0" w:line="259" w:lineRule="auto"/>
              <w:ind w:right="32"/>
              <w:jc w:val="left"/>
              <w:rPr>
                <w:i/>
                <w:iCs/>
                <w:sz w:val="24"/>
              </w:rPr>
            </w:pPr>
            <w:r w:rsidRPr="00717283">
              <w:rPr>
                <w:i/>
                <w:iCs/>
                <w:sz w:val="24"/>
              </w:rPr>
              <w:t>Разработка информационных систем*</w:t>
            </w:r>
          </w:p>
          <w:p w14:paraId="29E79F15" w14:textId="55B726CC" w:rsidR="00717283" w:rsidRPr="00717283" w:rsidRDefault="00717283" w:rsidP="00717283">
            <w:pPr>
              <w:pStyle w:val="a7"/>
              <w:numPr>
                <w:ilvl w:val="0"/>
                <w:numId w:val="10"/>
              </w:numPr>
              <w:spacing w:after="0" w:line="259" w:lineRule="auto"/>
              <w:ind w:right="32"/>
              <w:jc w:val="left"/>
              <w:rPr>
                <w:i/>
                <w:iCs/>
                <w:sz w:val="24"/>
              </w:rPr>
            </w:pPr>
            <w:r w:rsidRPr="00717283">
              <w:rPr>
                <w:i/>
                <w:iCs/>
                <w:sz w:val="24"/>
              </w:rPr>
              <w:t>Веб-разработка*</w:t>
            </w:r>
          </w:p>
          <w:p w14:paraId="44EA865D" w14:textId="7C61F9C0" w:rsidR="00717283" w:rsidRPr="00717283" w:rsidRDefault="00717283" w:rsidP="00717283">
            <w:pPr>
              <w:pStyle w:val="a7"/>
              <w:numPr>
                <w:ilvl w:val="0"/>
                <w:numId w:val="10"/>
              </w:numPr>
              <w:spacing w:after="0" w:line="259" w:lineRule="auto"/>
              <w:ind w:right="32"/>
              <w:jc w:val="left"/>
              <w:rPr>
                <w:i/>
                <w:iCs/>
                <w:sz w:val="24"/>
              </w:rPr>
            </w:pPr>
            <w:r w:rsidRPr="00717283">
              <w:rPr>
                <w:i/>
                <w:iCs/>
                <w:sz w:val="24"/>
              </w:rPr>
              <w:t>Разработка бизнес-приложений*</w:t>
            </w:r>
          </w:p>
          <w:p w14:paraId="7C501B70" w14:textId="292B58D5" w:rsidR="00717283" w:rsidRPr="00717283" w:rsidRDefault="00717283" w:rsidP="00717283">
            <w:pPr>
              <w:pStyle w:val="a7"/>
              <w:numPr>
                <w:ilvl w:val="0"/>
                <w:numId w:val="10"/>
              </w:numPr>
              <w:spacing w:after="0" w:line="259" w:lineRule="auto"/>
              <w:ind w:right="32"/>
              <w:jc w:val="left"/>
              <w:rPr>
                <w:sz w:val="24"/>
              </w:rPr>
            </w:pPr>
            <w:r w:rsidRPr="00717283">
              <w:rPr>
                <w:i/>
                <w:iCs/>
                <w:sz w:val="24"/>
              </w:rPr>
              <w:t>Разработка и эксплуатация программного обеспечени</w:t>
            </w:r>
            <w:r w:rsidR="0011516A">
              <w:rPr>
                <w:i/>
                <w:iCs/>
                <w:sz w:val="24"/>
              </w:rPr>
              <w:t>я ИТ-инфраструктуры*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8516" w14:textId="484DD001" w:rsidR="00951D7F" w:rsidRDefault="00951D7F" w:rsidP="00E4086D">
            <w:pPr>
              <w:spacing w:after="0" w:line="259" w:lineRule="auto"/>
              <w:ind w:right="213" w:firstLine="0"/>
              <w:jc w:val="center"/>
              <w:rPr>
                <w:sz w:val="24"/>
              </w:rPr>
            </w:pPr>
            <w:r>
              <w:rPr>
                <w:sz w:val="24"/>
              </w:rPr>
              <w:t>3г.10м.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57F6" w14:textId="50F7B6D1" w:rsidR="00951D7F" w:rsidRDefault="00951D7F">
            <w:pPr>
              <w:spacing w:after="0" w:line="259" w:lineRule="auto"/>
              <w:ind w:left="178" w:firstLine="0"/>
              <w:jc w:val="center"/>
              <w:rPr>
                <w:sz w:val="24"/>
              </w:rPr>
            </w:pPr>
            <w:r w:rsidRPr="003B4039">
              <w:rPr>
                <w:sz w:val="24"/>
                <w:szCs w:val="24"/>
              </w:rPr>
              <w:t>09.02.11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16C3" w14:textId="7CA82EA7" w:rsidR="00951D7F" w:rsidRDefault="00951D7F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</w:p>
          <w:p w14:paraId="5B12AFFB" w14:textId="77777777" w:rsidR="004845F9" w:rsidRDefault="004845F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</w:p>
          <w:p w14:paraId="5E14AEFB" w14:textId="121C9779" w:rsidR="004845F9" w:rsidRDefault="004845F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6B6A499F" w14:textId="77777777" w:rsidR="004845F9" w:rsidRDefault="004845F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0FFB685D" w14:textId="77777777" w:rsidR="004845F9" w:rsidRDefault="004845F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073F963D" w14:textId="77777777" w:rsidR="004845F9" w:rsidRDefault="004845F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</w:p>
          <w:p w14:paraId="268DFE7B" w14:textId="77777777" w:rsidR="0056462A" w:rsidRDefault="0056462A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</w:p>
          <w:p w14:paraId="18425056" w14:textId="776987DC" w:rsidR="004845F9" w:rsidRDefault="004845F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C0A7" w14:textId="77777777" w:rsidR="004845F9" w:rsidRDefault="004845F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</w:p>
          <w:p w14:paraId="4BAE9013" w14:textId="77777777" w:rsidR="004845F9" w:rsidRDefault="004845F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</w:p>
          <w:p w14:paraId="01D8B6FE" w14:textId="07915058" w:rsidR="00951D7F" w:rsidRDefault="00951D7F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468DDC98" w14:textId="77777777" w:rsidR="004845F9" w:rsidRDefault="004845F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1B7C0005" w14:textId="77777777" w:rsidR="004845F9" w:rsidRDefault="004845F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128AA654" w14:textId="77777777" w:rsidR="004845F9" w:rsidRDefault="004845F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</w:p>
          <w:p w14:paraId="3378DBA6" w14:textId="77777777" w:rsidR="0056462A" w:rsidRDefault="0056462A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</w:p>
          <w:p w14:paraId="4310B029" w14:textId="30687C64" w:rsidR="004845F9" w:rsidRDefault="004845F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9166" w14:textId="77777777" w:rsidR="004845F9" w:rsidRDefault="004845F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</w:p>
          <w:p w14:paraId="005156F5" w14:textId="77777777" w:rsidR="004845F9" w:rsidRDefault="004845F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</w:p>
          <w:p w14:paraId="717DC890" w14:textId="3270C455" w:rsidR="00951D7F" w:rsidRDefault="004845F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187F952" w14:textId="4B81B49E" w:rsidR="004845F9" w:rsidRDefault="004845F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0DC1CF8" w14:textId="3B58B51F" w:rsidR="004845F9" w:rsidRDefault="004845F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5294605" w14:textId="77777777" w:rsidR="004845F9" w:rsidRDefault="004845F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</w:p>
          <w:p w14:paraId="19DEE327" w14:textId="77777777" w:rsidR="0056462A" w:rsidRDefault="0056462A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</w:p>
          <w:p w14:paraId="7242E238" w14:textId="3E8F488B" w:rsidR="004845F9" w:rsidRDefault="004845F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447A" w14:paraId="4417E503" w14:textId="77777777" w:rsidTr="00076EAF">
        <w:trPr>
          <w:trHeight w:val="989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30CD" w14:textId="616B032A" w:rsidR="00A7447A" w:rsidRPr="00024861" w:rsidRDefault="00076A67">
            <w:pPr>
              <w:tabs>
                <w:tab w:val="right" w:pos="4326"/>
              </w:tabs>
              <w:spacing w:after="46" w:line="259" w:lineRule="auto"/>
              <w:ind w:firstLine="0"/>
              <w:jc w:val="left"/>
            </w:pPr>
            <w:r w:rsidRPr="00024861">
              <w:rPr>
                <w:sz w:val="24"/>
              </w:rPr>
              <w:t xml:space="preserve">  </w:t>
            </w:r>
            <w:r w:rsidR="00100F74" w:rsidRPr="00024861">
              <w:rPr>
                <w:sz w:val="24"/>
              </w:rPr>
              <w:t xml:space="preserve">Обеспечение </w:t>
            </w:r>
            <w:r w:rsidR="00100F74" w:rsidRPr="00024861">
              <w:rPr>
                <w:sz w:val="24"/>
              </w:rPr>
              <w:tab/>
              <w:t>информационной</w:t>
            </w:r>
          </w:p>
          <w:p w14:paraId="5F69F2F3" w14:textId="42A70B9B" w:rsidR="00A7447A" w:rsidRPr="00024861" w:rsidRDefault="00100F74">
            <w:pPr>
              <w:spacing w:after="0" w:line="259" w:lineRule="auto"/>
              <w:ind w:left="108" w:firstLine="0"/>
              <w:jc w:val="left"/>
            </w:pPr>
            <w:r w:rsidRPr="00024861">
              <w:rPr>
                <w:sz w:val="24"/>
              </w:rPr>
              <w:t xml:space="preserve">безопасности </w:t>
            </w:r>
            <w:r w:rsidR="00677DB4" w:rsidRPr="00024861">
              <w:rPr>
                <w:sz w:val="24"/>
              </w:rPr>
              <w:t xml:space="preserve">телекоммуникационных </w:t>
            </w:r>
            <w:r w:rsidRPr="00024861">
              <w:rPr>
                <w:sz w:val="24"/>
              </w:rPr>
              <w:t>систем\</w:t>
            </w:r>
            <w:r w:rsidRPr="00024861">
              <w:rPr>
                <w:i/>
                <w:sz w:val="24"/>
              </w:rPr>
              <w:t>Техник по защите информации</w:t>
            </w:r>
            <w:r w:rsidRPr="00024861"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433E" w14:textId="6BAE8F49" w:rsidR="00A7447A" w:rsidRDefault="00100F74" w:rsidP="00E4086D">
            <w:pPr>
              <w:spacing w:after="336" w:line="259" w:lineRule="auto"/>
              <w:ind w:left="-3" w:firstLine="0"/>
              <w:jc w:val="center"/>
            </w:pPr>
            <w:r>
              <w:rPr>
                <w:sz w:val="24"/>
              </w:rPr>
              <w:t>3г.10м.</w:t>
            </w:r>
          </w:p>
          <w:p w14:paraId="7F12A219" w14:textId="77777777" w:rsidR="00A7447A" w:rsidRDefault="00100F74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8D99" w14:textId="77777777" w:rsidR="00A7447A" w:rsidRDefault="00100F74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10.02.04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EB71" w14:textId="77777777" w:rsidR="00A7447A" w:rsidRDefault="00100F74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25 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51D" w14:textId="77777777" w:rsidR="00A7447A" w:rsidRDefault="00100F74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5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CC48" w14:textId="77777777" w:rsidR="00A7447A" w:rsidRDefault="00100F74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   </w:t>
            </w:r>
          </w:p>
        </w:tc>
      </w:tr>
      <w:tr w:rsidR="00A7447A" w:rsidRPr="00C44D44" w14:paraId="6DF9EE5C" w14:textId="77777777" w:rsidTr="00076EAF">
        <w:trPr>
          <w:trHeight w:val="989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6B7F" w14:textId="0CC30D42" w:rsidR="00A7447A" w:rsidRPr="00024861" w:rsidRDefault="00100F74">
            <w:pPr>
              <w:spacing w:after="0" w:line="259" w:lineRule="auto"/>
              <w:ind w:left="108" w:firstLine="0"/>
              <w:jc w:val="left"/>
            </w:pPr>
            <w:r w:rsidRPr="00024861">
              <w:rPr>
                <w:sz w:val="24"/>
              </w:rPr>
              <w:t>Инфокоммуникационные сети и системы связи\</w:t>
            </w:r>
            <w:r w:rsidR="00916F40" w:rsidRPr="00916F40">
              <w:rPr>
                <w:i/>
                <w:iCs/>
                <w:sz w:val="24"/>
              </w:rPr>
              <w:t>С</w:t>
            </w:r>
            <w:r w:rsidRPr="00916F40">
              <w:rPr>
                <w:i/>
                <w:iCs/>
                <w:sz w:val="24"/>
              </w:rPr>
              <w:t>п</w:t>
            </w:r>
            <w:r w:rsidRPr="00024861">
              <w:rPr>
                <w:i/>
                <w:sz w:val="24"/>
              </w:rPr>
              <w:t>ециалист по монтажу и обслуживанию телекоммуникаций</w:t>
            </w:r>
            <w:r w:rsidR="003554C3" w:rsidRPr="00024861">
              <w:rPr>
                <w:sz w:val="24"/>
              </w:rPr>
              <w:t>*</w:t>
            </w:r>
            <w:r w:rsidRPr="00024861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C4F2" w14:textId="77777777" w:rsidR="00A7447A" w:rsidRDefault="00100F74">
            <w:pPr>
              <w:spacing w:after="0" w:line="259" w:lineRule="auto"/>
              <w:ind w:right="213" w:firstLine="0"/>
              <w:jc w:val="right"/>
            </w:pPr>
            <w:r>
              <w:rPr>
                <w:sz w:val="24"/>
              </w:rPr>
              <w:t xml:space="preserve">3г.10м.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61A4" w14:textId="7CEDFEF1" w:rsidR="00A7447A" w:rsidRDefault="003450CB" w:rsidP="003450CB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    </w:t>
            </w:r>
            <w:r w:rsidR="00100F74">
              <w:rPr>
                <w:sz w:val="24"/>
              </w:rPr>
              <w:t xml:space="preserve">11.02.15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8F5D" w14:textId="77777777" w:rsidR="00A7447A" w:rsidRDefault="00100F74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25 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EB3B" w14:textId="77777777" w:rsidR="00A7447A" w:rsidRDefault="00100F74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076E" w14:textId="77777777" w:rsidR="00A7447A" w:rsidRDefault="00100F74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</w:tr>
      <w:tr w:rsidR="00A7447A" w14:paraId="2032A71E" w14:textId="77777777" w:rsidTr="00076EAF">
        <w:trPr>
          <w:trHeight w:val="124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5840" w14:textId="77777777" w:rsidR="0098364E" w:rsidRDefault="0098364E" w:rsidP="00717283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 </w:t>
            </w:r>
            <w:r w:rsidR="00717283" w:rsidRPr="00717283">
              <w:rPr>
                <w:color w:val="1A1A1A"/>
                <w:sz w:val="23"/>
                <w:szCs w:val="23"/>
              </w:rPr>
              <w:t xml:space="preserve">Монтаж, техническое обслуживание </w:t>
            </w:r>
          </w:p>
          <w:p w14:paraId="3C69888C" w14:textId="7EBF4D36" w:rsidR="00717283" w:rsidRPr="00717283" w:rsidRDefault="0098364E" w:rsidP="00717283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 </w:t>
            </w:r>
            <w:r w:rsidR="00717283" w:rsidRPr="00717283">
              <w:rPr>
                <w:color w:val="1A1A1A"/>
                <w:sz w:val="23"/>
                <w:szCs w:val="23"/>
              </w:rPr>
              <w:t xml:space="preserve">и </w:t>
            </w:r>
            <w:r>
              <w:rPr>
                <w:color w:val="1A1A1A"/>
                <w:sz w:val="23"/>
                <w:szCs w:val="23"/>
              </w:rPr>
              <w:t xml:space="preserve">    </w:t>
            </w:r>
            <w:r w:rsidR="00717283" w:rsidRPr="00717283">
              <w:rPr>
                <w:color w:val="1A1A1A"/>
                <w:sz w:val="23"/>
                <w:szCs w:val="23"/>
              </w:rPr>
              <w:t>ремонт электронных приборов</w:t>
            </w:r>
          </w:p>
          <w:p w14:paraId="5C5E8A81" w14:textId="77777777" w:rsidR="0098364E" w:rsidRDefault="0098364E" w:rsidP="00717283">
            <w:pPr>
              <w:spacing w:after="0" w:line="259" w:lineRule="auto"/>
              <w:ind w:firstLine="0"/>
              <w:jc w:val="left"/>
              <w:rPr>
                <w:i/>
                <w:iCs/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 </w:t>
            </w:r>
            <w:r w:rsidR="00717283" w:rsidRPr="00717283">
              <w:rPr>
                <w:color w:val="1A1A1A"/>
                <w:sz w:val="23"/>
                <w:szCs w:val="23"/>
              </w:rPr>
              <w:t>и устройств\</w:t>
            </w:r>
            <w:r w:rsidR="00717283" w:rsidRPr="00717283">
              <w:rPr>
                <w:i/>
                <w:iCs/>
                <w:color w:val="1A1A1A"/>
                <w:sz w:val="23"/>
                <w:szCs w:val="23"/>
              </w:rPr>
              <w:t>Специалист по электронным</w:t>
            </w:r>
          </w:p>
          <w:p w14:paraId="5BB9451D" w14:textId="2F1539FE" w:rsidR="00A7447A" w:rsidRPr="00024861" w:rsidRDefault="0098364E" w:rsidP="00717283">
            <w:pPr>
              <w:spacing w:after="0" w:line="259" w:lineRule="auto"/>
              <w:ind w:firstLine="0"/>
              <w:jc w:val="left"/>
            </w:pPr>
            <w:r>
              <w:rPr>
                <w:i/>
                <w:iCs/>
                <w:color w:val="1A1A1A"/>
                <w:sz w:val="23"/>
                <w:szCs w:val="23"/>
              </w:rPr>
              <w:t xml:space="preserve"> </w:t>
            </w:r>
            <w:r w:rsidR="00717283" w:rsidRPr="00717283">
              <w:rPr>
                <w:i/>
                <w:iCs/>
                <w:color w:val="1A1A1A"/>
                <w:sz w:val="23"/>
                <w:szCs w:val="23"/>
              </w:rPr>
              <w:t>приборам и устройствам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5C2C" w14:textId="2A87E1D8" w:rsidR="00A7447A" w:rsidRDefault="00717283">
            <w:pPr>
              <w:spacing w:after="0" w:line="259" w:lineRule="auto"/>
              <w:ind w:right="180" w:firstLine="0"/>
              <w:jc w:val="right"/>
            </w:pPr>
            <w:r>
              <w:rPr>
                <w:sz w:val="24"/>
              </w:rPr>
              <w:t xml:space="preserve">3г.10м.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00BD" w14:textId="74561374" w:rsidR="00A7447A" w:rsidRDefault="00717283">
            <w:pPr>
              <w:spacing w:after="0" w:line="259" w:lineRule="auto"/>
              <w:ind w:right="74" w:firstLine="0"/>
              <w:jc w:val="center"/>
            </w:pPr>
            <w:r>
              <w:rPr>
                <w:sz w:val="24"/>
              </w:rPr>
              <w:t>11.02.16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3D22" w14:textId="05B94469" w:rsidR="00A7447A" w:rsidRDefault="00717283">
            <w:pPr>
              <w:spacing w:after="0" w:line="259" w:lineRule="auto"/>
              <w:ind w:right="80" w:firstLine="0"/>
              <w:jc w:val="center"/>
            </w:pPr>
            <w:r>
              <w:t>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1F77" w14:textId="2F8221C0" w:rsidR="00A7447A" w:rsidRDefault="00717283">
            <w:pPr>
              <w:spacing w:after="0" w:line="259" w:lineRule="auto"/>
              <w:ind w:right="65" w:firstLine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D11B" w14:textId="2E557FAB" w:rsidR="00A7447A" w:rsidRDefault="00717283">
            <w:pPr>
              <w:spacing w:after="0" w:line="259" w:lineRule="auto"/>
              <w:ind w:right="72" w:firstLine="0"/>
              <w:jc w:val="center"/>
            </w:pPr>
            <w:r>
              <w:t>1</w:t>
            </w:r>
          </w:p>
        </w:tc>
      </w:tr>
    </w:tbl>
    <w:p w14:paraId="5241E71E" w14:textId="1F618E09" w:rsidR="002F5DCB" w:rsidRDefault="00100F74" w:rsidP="00677DB4">
      <w:pPr>
        <w:spacing w:after="39" w:line="259" w:lineRule="auto"/>
        <w:ind w:left="572" w:firstLine="0"/>
        <w:jc w:val="left"/>
      </w:pPr>
      <w:r>
        <w:t xml:space="preserve"> </w:t>
      </w:r>
      <w:r>
        <w:rPr>
          <w:sz w:val="24"/>
        </w:rPr>
        <w:t>*Обучение в рамках ФП «</w:t>
      </w:r>
      <w:proofErr w:type="spellStart"/>
      <w:r>
        <w:rPr>
          <w:sz w:val="24"/>
        </w:rPr>
        <w:t>Профессионалитет</w:t>
      </w:r>
      <w:proofErr w:type="spellEnd"/>
      <w:r>
        <w:rPr>
          <w:sz w:val="24"/>
        </w:rPr>
        <w:t xml:space="preserve">»  </w:t>
      </w:r>
      <w:r>
        <w:t xml:space="preserve">       </w:t>
      </w:r>
    </w:p>
    <w:bookmarkEnd w:id="0"/>
    <w:p w14:paraId="5A1A0CF2" w14:textId="248EAB18" w:rsidR="00A7447A" w:rsidRDefault="00100F74" w:rsidP="00404617">
      <w:pPr>
        <w:pStyle w:val="a7"/>
        <w:numPr>
          <w:ilvl w:val="0"/>
          <w:numId w:val="5"/>
        </w:numPr>
        <w:spacing w:before="200" w:after="200" w:line="259" w:lineRule="auto"/>
        <w:ind w:right="113"/>
        <w:jc w:val="center"/>
      </w:pPr>
      <w:r>
        <w:t xml:space="preserve">Организация информирования поступающих         </w:t>
      </w:r>
    </w:p>
    <w:p w14:paraId="346F7DF3" w14:textId="0DC04DCE" w:rsidR="00A7447A" w:rsidRDefault="00100F74" w:rsidP="0017416C">
      <w:pPr>
        <w:numPr>
          <w:ilvl w:val="1"/>
          <w:numId w:val="5"/>
        </w:numPr>
        <w:spacing w:after="0" w:line="312" w:lineRule="auto"/>
        <w:ind w:left="0" w:firstLine="544"/>
      </w:pPr>
      <w:r>
        <w:t>В целях информирования о приеме на обучение колледж размещает информацию на официальном сайте колледжа –</w:t>
      </w:r>
      <w:r w:rsidR="00E4086D">
        <w:t xml:space="preserve"> </w:t>
      </w:r>
      <w:r w:rsidR="00E4086D" w:rsidRPr="00E4086D">
        <w:t>https://spo35-vksiit.gosuslugi.ru/</w:t>
      </w:r>
      <w:hyperlink r:id="rId16">
        <w:r>
          <w:t xml:space="preserve"> </w:t>
        </w:r>
      </w:hyperlink>
      <w:hyperlink r:id="rId17">
        <w:r>
          <w:t>(</w:t>
        </w:r>
      </w:hyperlink>
      <w:hyperlink r:id="rId18">
        <w:r>
          <w:t>да</w:t>
        </w:r>
      </w:hyperlink>
      <w:r>
        <w:t xml:space="preserve">лее – официальный сайт), официальной группе в социальной сети </w:t>
      </w:r>
      <w:proofErr w:type="spellStart"/>
      <w:r>
        <w:t>Вконтакте</w:t>
      </w:r>
      <w:proofErr w:type="spellEnd"/>
      <w:r>
        <w:t xml:space="preserve"> (</w:t>
      </w:r>
      <w:hyperlink r:id="rId19">
        <w:r>
          <w:rPr>
            <w:u w:val="single" w:color="000000"/>
          </w:rPr>
          <w:t>https://vk.com/vks_</w:t>
        </w:r>
      </w:hyperlink>
      <w:hyperlink r:id="rId20">
        <w:r>
          <w:rPr>
            <w:u w:val="single" w:color="000000"/>
          </w:rPr>
          <w:t>i</w:t>
        </w:r>
      </w:hyperlink>
      <w:hyperlink r:id="rId21">
        <w:r>
          <w:rPr>
            <w:u w:val="single" w:color="000000"/>
          </w:rPr>
          <w:t>t</w:t>
        </w:r>
      </w:hyperlink>
      <w:hyperlink r:id="rId22">
        <w:r>
          <w:t>)</w:t>
        </w:r>
      </w:hyperlink>
      <w:hyperlink r:id="rId23">
        <w:r>
          <w:t>,</w:t>
        </w:r>
      </w:hyperlink>
      <w:hyperlink r:id="rId24">
        <w:r>
          <w:t xml:space="preserve"> </w:t>
        </w:r>
      </w:hyperlink>
      <w:r>
        <w:t>а также обеспечивает свободный доступ в здание колледжа к информации, размещенной на информационном стенде приемной комисси</w:t>
      </w:r>
      <w:r w:rsidR="0098364E">
        <w:t xml:space="preserve">и, при наличии документа, удостоверяющего личность. </w:t>
      </w:r>
      <w:r>
        <w:t xml:space="preserve">      </w:t>
      </w:r>
    </w:p>
    <w:p w14:paraId="343FAB8B" w14:textId="6C29D16A" w:rsidR="00F55031" w:rsidRPr="00F55031" w:rsidRDefault="007C5F7F" w:rsidP="0017416C">
      <w:pPr>
        <w:numPr>
          <w:ilvl w:val="1"/>
          <w:numId w:val="5"/>
        </w:numPr>
        <w:spacing w:after="0" w:line="312" w:lineRule="auto"/>
        <w:ind w:left="0" w:firstLine="544"/>
        <w:jc w:val="left"/>
      </w:pPr>
      <w:r>
        <w:t>Консультирование</w:t>
      </w:r>
      <w:r w:rsidR="00F55031">
        <w:t xml:space="preserve"> поступающих и родителей (законных</w:t>
      </w:r>
      <w:r w:rsidR="00076EAF">
        <w:t xml:space="preserve"> представителей</w:t>
      </w:r>
      <w:r w:rsidR="00F55031">
        <w:t>) приёмная комиссия Колледжа осуществляет по телефону</w:t>
      </w:r>
      <w:r w:rsidR="00100F74">
        <w:t xml:space="preserve"> 8-921-</w:t>
      </w:r>
      <w:r w:rsidR="00100F74">
        <w:lastRenderedPageBreak/>
        <w:t>684-08-08</w:t>
      </w:r>
      <w:r w:rsidR="003554C3">
        <w:t>, 8(8172)26-70-90 добавочный (1052)</w:t>
      </w:r>
      <w:r w:rsidR="00100F74">
        <w:t xml:space="preserve"> </w:t>
      </w:r>
      <w:r w:rsidR="00100F74" w:rsidRPr="00F55031">
        <w:t>и</w:t>
      </w:r>
      <w:r w:rsidR="00F55031" w:rsidRPr="00F55031">
        <w:t xml:space="preserve"> </w:t>
      </w:r>
      <w:r>
        <w:t>по адресу</w:t>
      </w:r>
      <w:r w:rsidR="00F55031" w:rsidRPr="00F55031">
        <w:t xml:space="preserve"> электронной почты</w:t>
      </w:r>
      <w:r w:rsidR="00076EAF">
        <w:t xml:space="preserve"> </w:t>
      </w:r>
      <w:proofErr w:type="spellStart"/>
      <w:r w:rsidR="00F55031">
        <w:t>contact@vksit.r</w:t>
      </w:r>
      <w:proofErr w:type="spellEnd"/>
      <w:r w:rsidR="00F55031">
        <w:rPr>
          <w:lang w:val="en-US"/>
        </w:rPr>
        <w:t>u</w:t>
      </w:r>
      <w:r w:rsidR="00F55031">
        <w:t>.</w:t>
      </w:r>
    </w:p>
    <w:p w14:paraId="09A4CC4A" w14:textId="271E8DE3" w:rsidR="00A7447A" w:rsidRDefault="00100F74" w:rsidP="00404617">
      <w:pPr>
        <w:pStyle w:val="a7"/>
        <w:numPr>
          <w:ilvl w:val="0"/>
          <w:numId w:val="4"/>
        </w:numPr>
        <w:spacing w:before="200" w:after="200" w:line="259" w:lineRule="auto"/>
        <w:ind w:right="113"/>
        <w:jc w:val="center"/>
      </w:pPr>
      <w:r>
        <w:t xml:space="preserve">Прием документов от поступающих        </w:t>
      </w:r>
    </w:p>
    <w:p w14:paraId="123DEFBA" w14:textId="77777777" w:rsidR="00A7447A" w:rsidRDefault="00100F74" w:rsidP="0017416C">
      <w:pPr>
        <w:numPr>
          <w:ilvl w:val="1"/>
          <w:numId w:val="4"/>
        </w:numPr>
        <w:spacing w:after="0" w:line="312" w:lineRule="auto"/>
        <w:ind w:left="0" w:firstLine="544"/>
      </w:pPr>
      <w:r>
        <w:t xml:space="preserve">Прием на обучение в колледж по образовательным программам проводится на первый курс по личному заявлению поступающих.     </w:t>
      </w:r>
    </w:p>
    <w:p w14:paraId="6D2278ED" w14:textId="6E7197EA" w:rsidR="00A7447A" w:rsidRDefault="00100F74" w:rsidP="0017416C">
      <w:pPr>
        <w:spacing w:after="0" w:line="312" w:lineRule="auto"/>
        <w:ind w:firstLine="544"/>
      </w:pPr>
      <w:r>
        <w:t xml:space="preserve">Прием документов </w:t>
      </w:r>
      <w:r w:rsidRPr="00C44D44">
        <w:t xml:space="preserve">начинается </w:t>
      </w:r>
      <w:r w:rsidR="008D707D">
        <w:t>19</w:t>
      </w:r>
      <w:r w:rsidRPr="00C44D44">
        <w:t xml:space="preserve"> июня 202</w:t>
      </w:r>
      <w:r w:rsidR="00E62FFB" w:rsidRPr="00C44D44">
        <w:t>6</w:t>
      </w:r>
      <w:r w:rsidRPr="00C44D44">
        <w:t xml:space="preserve"> года.</w:t>
      </w:r>
      <w:r>
        <w:t xml:space="preserve">    </w:t>
      </w:r>
    </w:p>
    <w:p w14:paraId="5E860B71" w14:textId="46D4FFFC" w:rsidR="00A7447A" w:rsidRDefault="00100F74" w:rsidP="0017416C">
      <w:pPr>
        <w:spacing w:after="0" w:line="312" w:lineRule="auto"/>
        <w:ind w:firstLine="544"/>
      </w:pPr>
      <w:r>
        <w:t xml:space="preserve">− на очную форму получения образования, в рамках утверждённых контрольных цифр приёма </w:t>
      </w:r>
      <w:r w:rsidRPr="00C44D44">
        <w:t xml:space="preserve">осуществляется с </w:t>
      </w:r>
      <w:r w:rsidR="008D707D">
        <w:t>19</w:t>
      </w:r>
      <w:r w:rsidRPr="00C44D44">
        <w:t xml:space="preserve"> июня </w:t>
      </w:r>
      <w:r w:rsidR="00C44D44">
        <w:t>п</w:t>
      </w:r>
      <w:r w:rsidRPr="00C44D44">
        <w:t>о 1</w:t>
      </w:r>
      <w:r w:rsidR="008D707D">
        <w:t>4</w:t>
      </w:r>
      <w:r w:rsidRPr="00C44D44">
        <w:t xml:space="preserve"> августа 202</w:t>
      </w:r>
      <w:r w:rsidR="00E62FFB" w:rsidRPr="00C44D44">
        <w:t>6</w:t>
      </w:r>
      <w:r w:rsidRPr="00C44D44">
        <w:t xml:space="preserve"> года,</w:t>
      </w:r>
      <w:r>
        <w:t xml:space="preserve"> до 1</w:t>
      </w:r>
      <w:r w:rsidR="008D707D">
        <w:t>4</w:t>
      </w:r>
      <w:r>
        <w:rPr>
          <w:vertAlign w:val="superscript"/>
        </w:rPr>
        <w:t>00</w:t>
      </w:r>
      <w:r>
        <w:t xml:space="preserve">, а при наличии свободных мест в образовательной организации прием документов продлевается до 25 ноября текущего года.    </w:t>
      </w:r>
    </w:p>
    <w:p w14:paraId="5771C4E4" w14:textId="3682A280" w:rsidR="00A7447A" w:rsidRDefault="00100F74" w:rsidP="0017416C">
      <w:pPr>
        <w:numPr>
          <w:ilvl w:val="1"/>
          <w:numId w:val="4"/>
        </w:numPr>
        <w:spacing w:after="0" w:line="312" w:lineRule="auto"/>
        <w:ind w:left="0" w:firstLine="544"/>
      </w:pPr>
      <w:r>
        <w:t xml:space="preserve">Инвалиды и лица с ограниченными возможностями здоровья при подаче оригинала документа об образовании и (или) документа об образовании и о квалификации дополнительно - предоставляют в приёмную комиссию документ, подтверждающий инвалидность или ограниченные возможности здоровья, и индивидуальную программу реабилитации.     </w:t>
      </w:r>
    </w:p>
    <w:p w14:paraId="429B4CAC" w14:textId="77777777" w:rsidR="00A7447A" w:rsidRDefault="00100F74" w:rsidP="0017416C">
      <w:pPr>
        <w:numPr>
          <w:ilvl w:val="1"/>
          <w:numId w:val="4"/>
        </w:numPr>
        <w:spacing w:after="0" w:line="312" w:lineRule="auto"/>
        <w:ind w:left="0" w:firstLine="544"/>
      </w:pPr>
      <w:r>
        <w:t xml:space="preserve">При личном представлении оригиналов документов поступающим допускается заверение их копий членами приёмной комиссии.    </w:t>
      </w:r>
    </w:p>
    <w:p w14:paraId="5AD94743" w14:textId="77777777" w:rsidR="00217123" w:rsidRDefault="00100F74" w:rsidP="0017416C">
      <w:pPr>
        <w:numPr>
          <w:ilvl w:val="1"/>
          <w:numId w:val="4"/>
        </w:numPr>
        <w:spacing w:after="0" w:line="312" w:lineRule="auto"/>
        <w:ind w:left="0" w:firstLine="544"/>
      </w:pPr>
      <w:r>
        <w:t xml:space="preserve">Поступающие вправе направить/предоставить в приёмную комиссию заявление о приеме, а также необходимые документы одним из следующих способов:    </w:t>
      </w:r>
    </w:p>
    <w:p w14:paraId="11039515" w14:textId="4CA0D7D9" w:rsidR="00A7447A" w:rsidRDefault="00100F74" w:rsidP="00033447">
      <w:pPr>
        <w:spacing w:after="0" w:line="312" w:lineRule="auto"/>
        <w:ind w:firstLine="54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лично в приёмную комиссию колледжа по адресу: г. Вологда, ул. Первомайская д. 42; </w:t>
      </w:r>
      <w:r w:rsidR="00B7347D">
        <w:t xml:space="preserve"> </w:t>
      </w:r>
      <w:r>
        <w:t xml:space="preserve">   </w:t>
      </w:r>
    </w:p>
    <w:p w14:paraId="517AFED3" w14:textId="39770454" w:rsidR="00A7447A" w:rsidRDefault="00033447" w:rsidP="00033447">
      <w:pPr>
        <w:spacing w:after="0" w:line="312" w:lineRule="auto"/>
        <w:ind w:left="544" w:firstLine="0"/>
      </w:pPr>
      <w:r>
        <w:t xml:space="preserve">2) </w:t>
      </w:r>
      <w:r w:rsidR="00100F74">
        <w:t xml:space="preserve">с использованием функционала ЕПГУ;   </w:t>
      </w:r>
    </w:p>
    <w:p w14:paraId="768EC754" w14:textId="284DEF69" w:rsidR="00A7447A" w:rsidRPr="003554C3" w:rsidRDefault="00033447" w:rsidP="00033447">
      <w:pPr>
        <w:spacing w:after="0" w:line="312" w:lineRule="auto"/>
        <w:ind w:firstLine="0"/>
        <w:rPr>
          <w:color w:val="000000" w:themeColor="text1"/>
        </w:rPr>
      </w:pPr>
      <w:r>
        <w:rPr>
          <w:color w:val="000000" w:themeColor="text1"/>
        </w:rPr>
        <w:t xml:space="preserve">        3) </w:t>
      </w:r>
      <w:r w:rsidR="00100F74" w:rsidRPr="003554C3">
        <w:rPr>
          <w:color w:val="000000" w:themeColor="text1"/>
        </w:rPr>
        <w:t xml:space="preserve">через операторов почтовой связи общего пользования заказным письмом с уведомлением о вручении.    </w:t>
      </w:r>
    </w:p>
    <w:p w14:paraId="5E81EA2F" w14:textId="77777777" w:rsidR="00A7447A" w:rsidRPr="003554C3" w:rsidRDefault="00100F74" w:rsidP="0017416C">
      <w:pPr>
        <w:spacing w:after="0" w:line="312" w:lineRule="auto"/>
        <w:ind w:firstLine="544"/>
        <w:rPr>
          <w:color w:val="000000" w:themeColor="text1"/>
        </w:rPr>
      </w:pPr>
      <w:r w:rsidRPr="003554C3">
        <w:rPr>
          <w:color w:val="000000" w:themeColor="text1"/>
        </w:rPr>
        <w:t xml:space="preserve">При направлении документов по почте поступающий к заявлению о приеме прилагает ксерокопии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 приёма.    </w:t>
      </w:r>
    </w:p>
    <w:p w14:paraId="3901F2E7" w14:textId="77777777" w:rsidR="00A7447A" w:rsidRDefault="00100F74" w:rsidP="0017416C">
      <w:pPr>
        <w:spacing w:after="0" w:line="312" w:lineRule="auto"/>
        <w:ind w:firstLine="544"/>
      </w:pPr>
      <w:r>
        <w:t xml:space="preserve">Документы, направленные    в    колледж    одним из перечисленных в настоящем пункте способов, принимаются не позднее сроков, установленных пунктом 5.1.    </w:t>
      </w:r>
    </w:p>
    <w:p w14:paraId="1AD05BFD" w14:textId="77777777" w:rsidR="00A7447A" w:rsidRDefault="00100F74" w:rsidP="0017416C">
      <w:pPr>
        <w:numPr>
          <w:ilvl w:val="1"/>
          <w:numId w:val="7"/>
        </w:numPr>
        <w:spacing w:after="0" w:line="312" w:lineRule="auto"/>
        <w:ind w:left="0" w:firstLine="544"/>
      </w:pPr>
      <w:r>
        <w:t xml:space="preserve">По письменному заявлению поступающий имеет право забрать оригинал документа об образовании и (или) документа об образовании и о </w:t>
      </w:r>
      <w:r>
        <w:lastRenderedPageBreak/>
        <w:t xml:space="preserve">квалификации и другие документы, представленные поступающим. Документы должны возвращаться в течение следующего рабочего дня после подачи заявления.   </w:t>
      </w:r>
    </w:p>
    <w:p w14:paraId="4665CB1B" w14:textId="77777777" w:rsidR="00A7447A" w:rsidRPr="003554C3" w:rsidRDefault="00100F74" w:rsidP="0017416C">
      <w:pPr>
        <w:numPr>
          <w:ilvl w:val="1"/>
          <w:numId w:val="7"/>
        </w:numPr>
        <w:spacing w:after="0" w:line="312" w:lineRule="auto"/>
        <w:ind w:left="0" w:firstLine="544"/>
        <w:rPr>
          <w:color w:val="000000" w:themeColor="text1"/>
        </w:rPr>
      </w:pPr>
      <w:r w:rsidRPr="003554C3">
        <w:rPr>
          <w:color w:val="000000" w:themeColor="text1"/>
        </w:rPr>
        <w:t xml:space="preserve">При приеме на обучение в колледж вступительные испытания для поступающих не предусмотрены.   </w:t>
      </w:r>
    </w:p>
    <w:p w14:paraId="4A2DAE9D" w14:textId="77777777" w:rsidR="00677DB4" w:rsidRPr="00677DB4" w:rsidRDefault="00100F74" w:rsidP="0017416C">
      <w:pPr>
        <w:numPr>
          <w:ilvl w:val="1"/>
          <w:numId w:val="7"/>
        </w:numPr>
        <w:spacing w:after="0" w:line="312" w:lineRule="auto"/>
        <w:ind w:left="0" w:firstLine="544"/>
      </w:pPr>
      <w:r w:rsidRPr="00677DB4">
        <w:rPr>
          <w:color w:val="000000" w:themeColor="text1"/>
        </w:rP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квалификации при подаче заявления с использованием функционала ЕГПУ обучающиеся в течение месяца со дня издания приказа</w:t>
      </w:r>
      <w:r w:rsidR="00B4006B">
        <w:rPr>
          <w:color w:val="000000" w:themeColor="text1"/>
        </w:rPr>
        <w:t xml:space="preserve"> о его зачислении предоставляют</w:t>
      </w:r>
      <w:r w:rsidRPr="00677DB4">
        <w:rPr>
          <w:color w:val="000000" w:themeColor="text1"/>
        </w:rPr>
        <w:t xml:space="preserve"> в образовательную организацию оригинал документа об образовании и (или) документа об образовании и о квалификации и 4 фотографии. </w:t>
      </w:r>
    </w:p>
    <w:p w14:paraId="559094C6" w14:textId="3EB52BE2" w:rsidR="00A7447A" w:rsidRDefault="00404617" w:rsidP="00CD5D2E">
      <w:pPr>
        <w:spacing w:before="200" w:after="200" w:line="259" w:lineRule="auto"/>
        <w:ind w:left="28" w:firstLine="0"/>
        <w:jc w:val="center"/>
      </w:pPr>
      <w:r>
        <w:t>6</w:t>
      </w:r>
      <w:r w:rsidR="00100F74">
        <w:t xml:space="preserve"> Зачисление в колледж.</w:t>
      </w:r>
    </w:p>
    <w:p w14:paraId="26A864AB" w14:textId="77777777" w:rsidR="00A7447A" w:rsidRDefault="00100F74" w:rsidP="0017416C">
      <w:pPr>
        <w:numPr>
          <w:ilvl w:val="1"/>
          <w:numId w:val="8"/>
        </w:numPr>
        <w:spacing w:after="0" w:line="312" w:lineRule="auto"/>
        <w:ind w:left="0" w:firstLine="544"/>
      </w:pPr>
      <w:r>
        <w:t xml:space="preserve">Поступающий представляет оригинал документа об образовании и (или) документа об образовании и о квалификации в сроки, установленные образовательной организацией:   </w:t>
      </w:r>
    </w:p>
    <w:p w14:paraId="252ACDD0" w14:textId="5A60F1A9" w:rsidR="00A7447A" w:rsidRDefault="00100F74" w:rsidP="0017416C">
      <w:pPr>
        <w:spacing w:after="0" w:line="312" w:lineRule="auto"/>
        <w:ind w:firstLine="544"/>
      </w:pPr>
      <w:r>
        <w:t>− на очную форму получения образования, в рамках цифр контрольного приёма до 1</w:t>
      </w:r>
      <w:r w:rsidR="00621E87">
        <w:t>4</w:t>
      </w:r>
      <w:r>
        <w:t xml:space="preserve">.00 </w:t>
      </w:r>
      <w:r w:rsidRPr="000C2AA8">
        <w:t>часов</w:t>
      </w:r>
      <w:r w:rsidRPr="000C2AA8">
        <w:rPr>
          <w:vertAlign w:val="superscript"/>
        </w:rPr>
        <w:t xml:space="preserve"> </w:t>
      </w:r>
      <w:r w:rsidR="000C2AA8" w:rsidRPr="000C2AA8">
        <w:t>1</w:t>
      </w:r>
      <w:r w:rsidR="00621E87">
        <w:t>4</w:t>
      </w:r>
      <w:r w:rsidRPr="000C2AA8">
        <w:t xml:space="preserve"> августа 202</w:t>
      </w:r>
      <w:r w:rsidR="00E62FFB" w:rsidRPr="000C2AA8">
        <w:t>6</w:t>
      </w:r>
      <w:r w:rsidRPr="000C2AA8">
        <w:t>.</w:t>
      </w:r>
      <w:r>
        <w:t xml:space="preserve">     </w:t>
      </w:r>
    </w:p>
    <w:p w14:paraId="7626684B" w14:textId="77777777" w:rsidR="00425ECF" w:rsidRDefault="00100F74" w:rsidP="0017416C">
      <w:pPr>
        <w:numPr>
          <w:ilvl w:val="1"/>
          <w:numId w:val="8"/>
        </w:numPr>
        <w:spacing w:after="0" w:line="312" w:lineRule="auto"/>
        <w:ind w:left="0" w:firstLine="544"/>
      </w:pPr>
      <w: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четырё</w:t>
      </w:r>
      <w:r w:rsidR="00447597">
        <w:t xml:space="preserve">м общеобразовательным предметам </w:t>
      </w:r>
      <w:r>
        <w:t>(вычисляется средний балл из</w:t>
      </w:r>
      <w:r w:rsidR="00217123">
        <w:t xml:space="preserve"> оценок) в определённом порядке: </w:t>
      </w:r>
      <w:r>
        <w:t xml:space="preserve">  </w:t>
      </w:r>
    </w:p>
    <w:tbl>
      <w:tblPr>
        <w:tblStyle w:val="TableGrid"/>
        <w:tblW w:w="9533" w:type="dxa"/>
        <w:jc w:val="center"/>
        <w:tblInd w:w="0" w:type="dxa"/>
        <w:tblLook w:val="04A0" w:firstRow="1" w:lastRow="0" w:firstColumn="1" w:lastColumn="0" w:noHBand="0" w:noVBand="1"/>
      </w:tblPr>
      <w:tblGrid>
        <w:gridCol w:w="6503"/>
        <w:gridCol w:w="860"/>
        <w:gridCol w:w="2170"/>
      </w:tblGrid>
      <w:tr w:rsidR="003C4C29" w14:paraId="130EB57B" w14:textId="77777777" w:rsidTr="007737CB">
        <w:trPr>
          <w:trHeight w:val="274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6D47" w14:textId="04EC2BA5" w:rsidR="003C4C29" w:rsidRDefault="00100F74">
            <w:pPr>
              <w:spacing w:after="0" w:line="259" w:lineRule="auto"/>
              <w:ind w:right="81" w:firstLine="0"/>
              <w:jc w:val="center"/>
            </w:pPr>
            <w:r>
              <w:t xml:space="preserve"> </w:t>
            </w:r>
            <w:r>
              <w:rPr>
                <w:sz w:val="24"/>
              </w:rPr>
              <w:t xml:space="preserve">  </w:t>
            </w:r>
            <w:bookmarkStart w:id="1" w:name="_Hlk221187179"/>
            <w:r w:rsidR="003C4C29">
              <w:rPr>
                <w:sz w:val="24"/>
              </w:rPr>
              <w:t xml:space="preserve">Специальность/Профессия  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EF8E2" w14:textId="77777777" w:rsidR="003C4C29" w:rsidRDefault="003C4C2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EE9DE" w14:textId="77777777" w:rsidR="003C4C29" w:rsidRDefault="003C4C29">
            <w:pPr>
              <w:spacing w:after="0" w:line="259" w:lineRule="auto"/>
              <w:ind w:left="283" w:firstLine="0"/>
              <w:jc w:val="left"/>
            </w:pPr>
            <w:r>
              <w:rPr>
                <w:sz w:val="24"/>
              </w:rPr>
              <w:t xml:space="preserve">Предметы   </w:t>
            </w:r>
          </w:p>
        </w:tc>
      </w:tr>
      <w:tr w:rsidR="003C4C29" w14:paraId="0B4E7BE8" w14:textId="77777777" w:rsidTr="003C4C29">
        <w:trPr>
          <w:trHeight w:val="2643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3F6E" w14:textId="5876400F" w:rsidR="003E2351" w:rsidRDefault="003E2351" w:rsidP="003B403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08.01.30 Электромонтажник слаботочных систем</w:t>
            </w:r>
          </w:p>
          <w:p w14:paraId="7585977E" w14:textId="158BE471" w:rsidR="003E2351" w:rsidRDefault="003B4039" w:rsidP="00A35D14">
            <w:pPr>
              <w:ind w:right="1134" w:firstLine="0"/>
              <w:rPr>
                <w:sz w:val="24"/>
                <w:szCs w:val="24"/>
              </w:rPr>
            </w:pPr>
            <w:r w:rsidRPr="003B4039">
              <w:rPr>
                <w:sz w:val="24"/>
                <w:szCs w:val="24"/>
              </w:rPr>
              <w:t>09.02.06</w:t>
            </w:r>
            <w:r w:rsidR="00AB127A">
              <w:rPr>
                <w:sz w:val="24"/>
                <w:szCs w:val="24"/>
              </w:rPr>
              <w:t xml:space="preserve"> </w:t>
            </w:r>
            <w:r w:rsidRPr="003B4039">
              <w:rPr>
                <w:sz w:val="24"/>
                <w:szCs w:val="24"/>
              </w:rPr>
              <w:t xml:space="preserve">Сетевое и системное администрирование </w:t>
            </w:r>
            <w:r w:rsidRPr="003B4039">
              <w:rPr>
                <w:sz w:val="24"/>
                <w:szCs w:val="24"/>
              </w:rPr>
              <w:br/>
              <w:t>09.02.11 Разработка и управление программным обеспечением</w:t>
            </w:r>
          </w:p>
          <w:p w14:paraId="12DCBC19" w14:textId="7E35AD38" w:rsidR="003C4C29" w:rsidRPr="003B4039" w:rsidRDefault="003E2351" w:rsidP="003B4039">
            <w:pPr>
              <w:ind w:firstLine="0"/>
              <w:rPr>
                <w:sz w:val="24"/>
                <w:szCs w:val="24"/>
              </w:rPr>
            </w:pPr>
            <w:r w:rsidRPr="003B4039">
              <w:rPr>
                <w:sz w:val="24"/>
                <w:szCs w:val="24"/>
              </w:rPr>
              <w:t>09.02.08 Интеллектуальные интегрированные системы</w:t>
            </w:r>
            <w:r w:rsidR="003B4039" w:rsidRPr="003B4039">
              <w:rPr>
                <w:sz w:val="24"/>
                <w:szCs w:val="24"/>
              </w:rPr>
              <w:br/>
              <w:t>10.02.04 Обеспечение информационной безопасности телекоммуникационных систем</w:t>
            </w:r>
            <w:r w:rsidR="003B4039" w:rsidRPr="003B4039">
              <w:rPr>
                <w:sz w:val="24"/>
                <w:szCs w:val="24"/>
              </w:rPr>
              <w:br/>
              <w:t>11.02.15 Инфокоммуникационные сети и системы связи</w:t>
            </w:r>
            <w:r w:rsidR="003B4039" w:rsidRPr="003B4039">
              <w:rPr>
                <w:sz w:val="24"/>
                <w:szCs w:val="24"/>
              </w:rPr>
              <w:br/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8BC76" w14:textId="77777777" w:rsidR="003C4C29" w:rsidRDefault="003C4C29">
            <w:pPr>
              <w:spacing w:after="41" w:line="328" w:lineRule="auto"/>
              <w:ind w:left="415" w:right="19" w:firstLine="0"/>
              <w:jc w:val="center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D2C93D" w14:textId="77777777" w:rsidR="003C4C29" w:rsidRDefault="003C4C29">
            <w:pPr>
              <w:spacing w:after="0" w:line="259" w:lineRule="auto"/>
              <w:ind w:left="505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37F2937" w14:textId="77777777" w:rsidR="003C4C29" w:rsidRDefault="003C4C29">
            <w:pPr>
              <w:spacing w:after="0" w:line="259" w:lineRule="auto"/>
              <w:ind w:left="505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CE6CB" w14:textId="77777777" w:rsidR="003C4C29" w:rsidRDefault="003C4C29">
            <w:pPr>
              <w:spacing w:after="121" w:line="259" w:lineRule="auto"/>
              <w:ind w:firstLine="0"/>
            </w:pPr>
            <w:r>
              <w:rPr>
                <w:sz w:val="24"/>
              </w:rPr>
              <w:t xml:space="preserve">Математика/алгебра  </w:t>
            </w:r>
          </w:p>
          <w:p w14:paraId="770EBBFB" w14:textId="77777777" w:rsidR="003C4C29" w:rsidRDefault="003C4C29" w:rsidP="007C5F7F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Физика    Информатика  </w:t>
            </w:r>
            <w:r w:rsidR="00523CEE">
              <w:rPr>
                <w:sz w:val="24"/>
              </w:rPr>
              <w:t>Английский язык</w:t>
            </w:r>
            <w:r w:rsidR="003554C3">
              <w:rPr>
                <w:sz w:val="24"/>
              </w:rPr>
              <w:t xml:space="preserve"> (в случае</w:t>
            </w:r>
            <w:r w:rsidR="007C5F7F">
              <w:rPr>
                <w:sz w:val="24"/>
              </w:rPr>
              <w:t xml:space="preserve"> отсутствия в аттестате оценки по английскому</w:t>
            </w:r>
            <w:r w:rsidR="003554C3">
              <w:rPr>
                <w:sz w:val="24"/>
              </w:rPr>
              <w:t xml:space="preserve"> язык</w:t>
            </w:r>
            <w:r w:rsidR="007C5F7F">
              <w:rPr>
                <w:sz w:val="24"/>
              </w:rPr>
              <w:t>у, учитываем</w:t>
            </w:r>
            <w:r w:rsidR="003554C3">
              <w:rPr>
                <w:sz w:val="24"/>
              </w:rPr>
              <w:t xml:space="preserve"> оценку по основному иностранному языку)</w:t>
            </w:r>
          </w:p>
        </w:tc>
      </w:tr>
    </w:tbl>
    <w:bookmarkEnd w:id="1"/>
    <w:p w14:paraId="5CF42029" w14:textId="744C1C7D" w:rsidR="00A7447A" w:rsidRDefault="00100F74" w:rsidP="0050297D">
      <w:pPr>
        <w:numPr>
          <w:ilvl w:val="1"/>
          <w:numId w:val="8"/>
        </w:numPr>
        <w:spacing w:after="0" w:line="312" w:lineRule="auto"/>
        <w:ind w:left="0" w:firstLine="544"/>
        <w:rPr>
          <w:color w:val="auto"/>
        </w:rPr>
      </w:pPr>
      <w:r>
        <w:t xml:space="preserve">В соответствии с Федеральным законом </w:t>
      </w:r>
      <w:r w:rsidRPr="00EA01B9">
        <w:rPr>
          <w:color w:val="auto"/>
        </w:rPr>
        <w:t>лицам, указанным в</w:t>
      </w:r>
      <w:hyperlink r:id="rId25" w:anchor="dst873">
        <w:r w:rsidRPr="00EA01B9">
          <w:rPr>
            <w:color w:val="auto"/>
          </w:rPr>
          <w:t xml:space="preserve"> </w:t>
        </w:r>
      </w:hyperlink>
      <w:hyperlink r:id="rId26" w:anchor="dst873">
        <w:r w:rsidRPr="00EA01B9">
          <w:rPr>
            <w:color w:val="auto"/>
          </w:rPr>
          <w:t xml:space="preserve">части 5.1 </w:t>
        </w:r>
      </w:hyperlink>
      <w:hyperlink r:id="rId27" w:anchor="dst873">
        <w:r w:rsidRPr="00EA01B9">
          <w:rPr>
            <w:color w:val="auto"/>
          </w:rPr>
          <w:t>статьи 7</w:t>
        </w:r>
      </w:hyperlink>
      <w:hyperlink r:id="rId28" w:anchor="dst873">
        <w:r w:rsidRPr="00EA01B9">
          <w:rPr>
            <w:color w:val="auto"/>
          </w:rPr>
          <w:t>1</w:t>
        </w:r>
      </w:hyperlink>
      <w:hyperlink r:id="rId29" w:anchor="dst873">
        <w:r w:rsidRPr="00EA01B9">
          <w:rPr>
            <w:color w:val="auto"/>
          </w:rPr>
          <w:t xml:space="preserve"> </w:t>
        </w:r>
      </w:hyperlink>
      <w:hyperlink r:id="rId30" w:anchor="dst873">
        <w:r w:rsidRPr="00EA01B9">
          <w:rPr>
            <w:color w:val="auto"/>
          </w:rPr>
          <w:t>Ф</w:t>
        </w:r>
      </w:hyperlink>
      <w:r w:rsidRPr="00EA01B9">
        <w:rPr>
          <w:color w:val="auto"/>
        </w:rPr>
        <w:t>едерального закона от 29 декабря 2012 г. № 273-ФЗ «Об образовании в Российской Федерации»</w:t>
      </w:r>
      <w:r w:rsidRPr="00EA01B9">
        <w:rPr>
          <w:color w:val="auto"/>
          <w:vertAlign w:val="superscript"/>
        </w:rPr>
        <w:t xml:space="preserve">, </w:t>
      </w:r>
      <w:r w:rsidRPr="00EA01B9">
        <w:rPr>
          <w:color w:val="auto"/>
        </w:rPr>
        <w:t xml:space="preserve">предоставляется право на зачисление в колледж по </w:t>
      </w:r>
      <w:r w:rsidRPr="00EA01B9">
        <w:rPr>
          <w:color w:val="auto"/>
        </w:rPr>
        <w:lastRenderedPageBreak/>
        <w:t>образовательным программам колледжа в первоочередном порядке вне зависимости от результатов освоения указанными лицами образовательной программ</w:t>
      </w:r>
      <w:r w:rsidR="000013F5" w:rsidRPr="00EA01B9">
        <w:rPr>
          <w:color w:val="auto"/>
        </w:rPr>
        <w:t xml:space="preserve">ы основного общего образования. </w:t>
      </w:r>
    </w:p>
    <w:p w14:paraId="33B67109" w14:textId="1E78F3FA" w:rsidR="00657371" w:rsidRPr="00657371" w:rsidRDefault="00657371" w:rsidP="00657371">
      <w:pPr>
        <w:numPr>
          <w:ilvl w:val="1"/>
          <w:numId w:val="8"/>
        </w:numPr>
        <w:spacing w:after="0" w:line="312" w:lineRule="auto"/>
        <w:ind w:left="0" w:firstLine="544"/>
        <w:rPr>
          <w:color w:val="auto"/>
        </w:rPr>
      </w:pPr>
      <w:r>
        <w:t>Первоочередны</w:t>
      </w:r>
      <w:r w:rsidR="009A3F89">
        <w:t>й</w:t>
      </w:r>
      <w:r>
        <w:t xml:space="preserve"> порядок зачисления на обучение в случаях, когда численность поступающих превышает количество мест, финансируемых за счет бюджетных средств, означает, что зачисление на обучение должно быть организовано в две очереди:</w:t>
      </w:r>
    </w:p>
    <w:p w14:paraId="791B46B3" w14:textId="1CD7817D" w:rsidR="00657371" w:rsidRDefault="00657371" w:rsidP="00657371">
      <w:pPr>
        <w:pStyle w:val="a7"/>
        <w:spacing w:line="312" w:lineRule="auto"/>
        <w:ind w:left="0" w:firstLine="0"/>
      </w:pPr>
      <w:r>
        <w:t xml:space="preserve">        </w:t>
      </w:r>
      <w:r>
        <w:t>- первая очередь – для лиц, указанных в части 5.1 статьи 71 Закона об образовании (поступающие в первоочередном порядке)</w:t>
      </w:r>
      <w:r>
        <w:t>. В случае равного количества балла аттестата учитывается дата и время предоставления оригинала</w:t>
      </w:r>
      <w:r w:rsidR="009A3F89">
        <w:t xml:space="preserve"> аттестата. </w:t>
      </w:r>
    </w:p>
    <w:p w14:paraId="26743877" w14:textId="6EA96135" w:rsidR="00657371" w:rsidRDefault="00657371" w:rsidP="00657371">
      <w:pPr>
        <w:pStyle w:val="a7"/>
        <w:spacing w:line="312" w:lineRule="auto"/>
        <w:ind w:left="567" w:firstLine="0"/>
      </w:pPr>
      <w:r>
        <w:t xml:space="preserve">- </w:t>
      </w:r>
      <w:r w:rsidR="009A3F89">
        <w:t>общая</w:t>
      </w:r>
      <w:r>
        <w:t xml:space="preserve"> очередь – для всех остальных категорий поступающи</w:t>
      </w:r>
      <w:r w:rsidR="009A3F89">
        <w:t xml:space="preserve">х. </w:t>
      </w:r>
    </w:p>
    <w:p w14:paraId="1C82BD88" w14:textId="77777777" w:rsidR="00A7447A" w:rsidRPr="00EA01B9" w:rsidRDefault="00100F74" w:rsidP="0017416C">
      <w:pPr>
        <w:numPr>
          <w:ilvl w:val="1"/>
          <w:numId w:val="8"/>
        </w:numPr>
        <w:spacing w:after="0" w:line="312" w:lineRule="auto"/>
        <w:ind w:left="0" w:firstLine="544"/>
        <w:rPr>
          <w:color w:val="auto"/>
        </w:rPr>
      </w:pPr>
      <w:r w:rsidRPr="00EA01B9">
        <w:rPr>
          <w:color w:val="auto"/>
        </w:rPr>
        <w:t xml:space="preserve">Лицам, указанным в пунктах 1 - 13 части 7 статьи 71 настоящего Федерального Закона, предоставляется преимущественное право зачисления в колледж при прочих равных условиях.  </w:t>
      </w:r>
    </w:p>
    <w:p w14:paraId="5EADCED0" w14:textId="77777777" w:rsidR="00A7447A" w:rsidRPr="00EA01B9" w:rsidRDefault="00100F74" w:rsidP="0017416C">
      <w:pPr>
        <w:numPr>
          <w:ilvl w:val="1"/>
          <w:numId w:val="8"/>
        </w:numPr>
        <w:spacing w:after="0" w:line="312" w:lineRule="auto"/>
        <w:ind w:left="0" w:firstLine="544"/>
        <w:rPr>
          <w:color w:val="auto"/>
        </w:rPr>
      </w:pPr>
      <w:r w:rsidRPr="00EA01B9">
        <w:rPr>
          <w:color w:val="auto"/>
        </w:rPr>
        <w:t xml:space="preserve">При приеме на обучение по образовательным программам образовательной организацией учитываются следующие результаты индивидуальных достижений:  </w:t>
      </w:r>
    </w:p>
    <w:p w14:paraId="4CE3FB8C" w14:textId="71019455" w:rsidR="00A7447A" w:rsidRDefault="00100F74" w:rsidP="0017416C">
      <w:pPr>
        <w:numPr>
          <w:ilvl w:val="0"/>
          <w:numId w:val="9"/>
        </w:numPr>
        <w:spacing w:after="0" w:line="312" w:lineRule="auto"/>
        <w:ind w:firstLine="544"/>
      </w:pPr>
      <w:r>
        <w:t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</w:t>
      </w:r>
      <w:r w:rsidR="007737CB">
        <w:t xml:space="preserve"> </w:t>
      </w:r>
      <w:r>
        <w:t>физкультурно</w:t>
      </w:r>
      <w:r w:rsidR="007737CB">
        <w:t>-</w:t>
      </w:r>
      <w:r>
        <w:t xml:space="preserve">спортивной деятельности, а также на пропаганду научных знаний, творческих и спортивных достижений, в соответствии с </w:t>
      </w:r>
      <w:r w:rsidR="003E2351">
        <w:rPr>
          <w:rFonts w:ascii="PT Serif" w:hAnsi="PT Serif"/>
          <w:shd w:val="clear" w:color="auto" w:fill="FFFFFF"/>
        </w:rPr>
        <w:t xml:space="preserve">постановлением </w:t>
      </w:r>
      <w:r w:rsidR="003E2351" w:rsidRPr="00A52A1E">
        <w:rPr>
          <w:shd w:val="clear" w:color="auto" w:fill="FFFFFF"/>
        </w:rPr>
        <w:t xml:space="preserve">Правительства Российской Федерации от 19 октября 2023 г. N 1738 </w:t>
      </w:r>
      <w:bookmarkStart w:id="2" w:name="_Hlk222824424"/>
      <w:r w:rsidR="003E2351" w:rsidRPr="00A52A1E">
        <w:rPr>
          <w:shd w:val="clear" w:color="auto" w:fill="FFFFFF"/>
        </w:rPr>
        <w:t>"</w:t>
      </w:r>
      <w:bookmarkEnd w:id="2"/>
      <w:r w:rsidR="003E2351" w:rsidRPr="00A52A1E">
        <w:rPr>
          <w:shd w:val="clear" w:color="auto" w:fill="FFFFFF"/>
        </w:rPr>
        <w:t>Об утверждении Правил выявления детей и молодежи, проявивших выдающиеся способности, и сопровождения их дальнейшего развития"</w:t>
      </w:r>
      <w:r w:rsidRPr="00A52A1E">
        <w:t xml:space="preserve">;  </w:t>
      </w:r>
    </w:p>
    <w:p w14:paraId="6135F89B" w14:textId="77777777" w:rsidR="00A7447A" w:rsidRDefault="00100F74" w:rsidP="0017416C">
      <w:pPr>
        <w:numPr>
          <w:ilvl w:val="0"/>
          <w:numId w:val="9"/>
        </w:numPr>
        <w:spacing w:after="0" w:line="312" w:lineRule="auto"/>
        <w:ind w:firstLine="544"/>
      </w:pPr>
      <w:r>
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>
        <w:t>Абилимпикс</w:t>
      </w:r>
      <w:proofErr w:type="spellEnd"/>
      <w:r>
        <w:t xml:space="preserve">";  </w:t>
      </w:r>
    </w:p>
    <w:p w14:paraId="6E8F4ED6" w14:textId="77777777" w:rsidR="00A7447A" w:rsidRDefault="00100F74" w:rsidP="0017416C">
      <w:pPr>
        <w:numPr>
          <w:ilvl w:val="0"/>
          <w:numId w:val="9"/>
        </w:numPr>
        <w:spacing w:after="0" w:line="312" w:lineRule="auto"/>
        <w:ind w:firstLine="544"/>
      </w:pPr>
      <w:r>
        <w:t xml:space="preserve">наличие у поступающего статуса победителя или призера отборочного этапа или финала чемпионата по профессиональному мастерству "Профессионалы", </w:t>
      </w:r>
      <w:r>
        <w:lastRenderedPageBreak/>
        <w:t>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>
        <w:t>АртМастерс</w:t>
      </w:r>
      <w:proofErr w:type="spellEnd"/>
      <w:r>
        <w:t xml:space="preserve"> (Мастера Искусств)";  </w:t>
      </w:r>
    </w:p>
    <w:p w14:paraId="0AD0639A" w14:textId="77777777" w:rsidR="00A7447A" w:rsidRDefault="00100F74" w:rsidP="0017416C">
      <w:pPr>
        <w:numPr>
          <w:ilvl w:val="0"/>
          <w:numId w:val="9"/>
        </w:numPr>
        <w:spacing w:after="0" w:line="312" w:lineRule="auto"/>
        <w:ind w:firstLine="544"/>
      </w:pPr>
      <w:r>
        <w:t xml:space="preserve">наличие у поступающего статуса чемпиона или призера Олимпийских игр, Паралимпийских игр и </w:t>
      </w:r>
      <w:proofErr w:type="spellStart"/>
      <w:r>
        <w:t>Сурдлимпийских</w:t>
      </w:r>
      <w:proofErr w:type="spellEnd"/>
      <w: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</w:r>
      <w:proofErr w:type="spellStart"/>
      <w:r>
        <w:t>Сурдлимпийских</w:t>
      </w:r>
      <w:proofErr w:type="spellEnd"/>
      <w:r>
        <w:t xml:space="preserve"> игр;  </w:t>
      </w:r>
    </w:p>
    <w:p w14:paraId="7789C829" w14:textId="77777777" w:rsidR="00A7447A" w:rsidRDefault="00100F74" w:rsidP="0017416C">
      <w:pPr>
        <w:numPr>
          <w:ilvl w:val="0"/>
          <w:numId w:val="9"/>
        </w:numPr>
        <w:spacing w:after="0" w:line="312" w:lineRule="auto"/>
        <w:ind w:firstLine="544"/>
      </w:pPr>
      <w:r>
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</w:t>
      </w:r>
      <w:r w:rsidR="00234A8A">
        <w:t xml:space="preserve">йских игр и </w:t>
      </w:r>
      <w:proofErr w:type="spellStart"/>
      <w:r w:rsidR="00234A8A">
        <w:t>Сурдлимпийских</w:t>
      </w:r>
      <w:proofErr w:type="spellEnd"/>
      <w:r w:rsidR="00234A8A">
        <w:t xml:space="preserve"> игр. </w:t>
      </w:r>
      <w:r>
        <w:t xml:space="preserve"> </w:t>
      </w:r>
    </w:p>
    <w:p w14:paraId="7BD0B617" w14:textId="2339F776" w:rsidR="00A7447A" w:rsidRDefault="00100F74" w:rsidP="0017416C">
      <w:pPr>
        <w:numPr>
          <w:ilvl w:val="0"/>
          <w:numId w:val="9"/>
        </w:numPr>
        <w:spacing w:after="0" w:line="312" w:lineRule="auto"/>
        <w:ind w:firstLine="544"/>
      </w:pPr>
      <w:r>
        <w:t xml:space="preserve"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  </w:t>
      </w:r>
    </w:p>
    <w:p w14:paraId="10E69176" w14:textId="77777777" w:rsidR="00A7447A" w:rsidRDefault="00100F74" w:rsidP="0017416C">
      <w:pPr>
        <w:numPr>
          <w:ilvl w:val="1"/>
          <w:numId w:val="9"/>
        </w:numPr>
        <w:spacing w:after="0" w:line="312" w:lineRule="auto"/>
        <w:ind w:left="0" w:firstLine="544"/>
      </w:pPr>
      <w:r>
        <w:t xml:space="preserve">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  </w:t>
      </w:r>
    </w:p>
    <w:p w14:paraId="78670E24" w14:textId="618292F7" w:rsidR="00A7447A" w:rsidRDefault="00100F74" w:rsidP="0017416C">
      <w:pPr>
        <w:numPr>
          <w:ilvl w:val="1"/>
          <w:numId w:val="9"/>
        </w:numPr>
        <w:spacing w:after="0" w:line="312" w:lineRule="auto"/>
        <w:ind w:left="0" w:firstLine="544"/>
      </w:pPr>
      <w:r>
        <w:t xml:space="preserve">В случае одинакового среднего балла по п. 6.2, </w:t>
      </w:r>
      <w:r w:rsidR="0098364E">
        <w:t xml:space="preserve">при </w:t>
      </w:r>
      <w:r>
        <w:t>отсутстви</w:t>
      </w:r>
      <w:r w:rsidR="0098364E">
        <w:t>и</w:t>
      </w:r>
      <w:r>
        <w:t xml:space="preserve"> результатов индивидуальных достижений </w:t>
      </w:r>
      <w:r w:rsidR="0098364E">
        <w:t>для поступления учитывается общий средний балл документа об образовании.</w:t>
      </w:r>
      <w:r>
        <w:t xml:space="preserve"> </w:t>
      </w:r>
    </w:p>
    <w:sectPr w:rsidR="00A7447A" w:rsidSect="00BC1550">
      <w:pgSz w:w="11906" w:h="16838"/>
      <w:pgMar w:top="873" w:right="794" w:bottom="1321" w:left="11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020CB"/>
    <w:multiLevelType w:val="multilevel"/>
    <w:tmpl w:val="8176EB14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4655D"/>
    <w:multiLevelType w:val="hybridMultilevel"/>
    <w:tmpl w:val="5FC0C658"/>
    <w:lvl w:ilvl="0" w:tplc="C0A8A676">
      <w:start w:val="1"/>
      <w:numFmt w:val="decimal"/>
      <w:lvlText w:val="%1."/>
      <w:lvlJc w:val="left"/>
      <w:pPr>
        <w:ind w:left="46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5FFF05A1"/>
    <w:multiLevelType w:val="multilevel"/>
    <w:tmpl w:val="4258B1B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FD748C"/>
    <w:multiLevelType w:val="multilevel"/>
    <w:tmpl w:val="C636880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A5795A"/>
    <w:multiLevelType w:val="hybridMultilevel"/>
    <w:tmpl w:val="78F8608A"/>
    <w:lvl w:ilvl="0" w:tplc="2444A5B2">
      <w:start w:val="1"/>
      <w:numFmt w:val="upperRoman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1848A2">
      <w:start w:val="1"/>
      <w:numFmt w:val="lowerLetter"/>
      <w:lvlText w:val="%2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148056">
      <w:start w:val="1"/>
      <w:numFmt w:val="lowerRoman"/>
      <w:lvlText w:val="%3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664C1A">
      <w:start w:val="1"/>
      <w:numFmt w:val="decimal"/>
      <w:lvlText w:val="%4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01234">
      <w:start w:val="1"/>
      <w:numFmt w:val="lowerLetter"/>
      <w:lvlText w:val="%5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4E2E20">
      <w:start w:val="1"/>
      <w:numFmt w:val="lowerRoman"/>
      <w:lvlText w:val="%6"/>
      <w:lvlJc w:val="left"/>
      <w:pPr>
        <w:ind w:left="6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FEB38A">
      <w:start w:val="1"/>
      <w:numFmt w:val="decimal"/>
      <w:lvlText w:val="%7"/>
      <w:lvlJc w:val="left"/>
      <w:pPr>
        <w:ind w:left="7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EE46B0">
      <w:start w:val="1"/>
      <w:numFmt w:val="lowerLetter"/>
      <w:lvlText w:val="%8"/>
      <w:lvlJc w:val="left"/>
      <w:pPr>
        <w:ind w:left="8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6DAAE">
      <w:start w:val="1"/>
      <w:numFmt w:val="lowerRoman"/>
      <w:lvlText w:val="%9"/>
      <w:lvlJc w:val="left"/>
      <w:pPr>
        <w:ind w:left="9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873449"/>
    <w:multiLevelType w:val="multilevel"/>
    <w:tmpl w:val="4634C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A956A1"/>
    <w:multiLevelType w:val="multilevel"/>
    <w:tmpl w:val="3974637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2E07FD"/>
    <w:multiLevelType w:val="hybridMultilevel"/>
    <w:tmpl w:val="6E60B1F4"/>
    <w:lvl w:ilvl="0" w:tplc="7DB02B08">
      <w:start w:val="2"/>
      <w:numFmt w:val="decimal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482706">
      <w:start w:val="1"/>
      <w:numFmt w:val="lowerLetter"/>
      <w:lvlText w:val="%2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A00758">
      <w:start w:val="1"/>
      <w:numFmt w:val="lowerRoman"/>
      <w:lvlText w:val="%3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960DC8">
      <w:start w:val="1"/>
      <w:numFmt w:val="decimal"/>
      <w:lvlText w:val="%4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0AEF4E">
      <w:start w:val="1"/>
      <w:numFmt w:val="lowerLetter"/>
      <w:lvlText w:val="%5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508B42">
      <w:start w:val="1"/>
      <w:numFmt w:val="lowerRoman"/>
      <w:lvlText w:val="%6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F6CF70">
      <w:start w:val="1"/>
      <w:numFmt w:val="decimal"/>
      <w:lvlText w:val="%7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44BA30">
      <w:start w:val="1"/>
      <w:numFmt w:val="lowerLetter"/>
      <w:lvlText w:val="%8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A82736">
      <w:start w:val="1"/>
      <w:numFmt w:val="lowerRoman"/>
      <w:lvlText w:val="%9"/>
      <w:lvlJc w:val="left"/>
      <w:pPr>
        <w:ind w:left="7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6F39C1"/>
    <w:multiLevelType w:val="multilevel"/>
    <w:tmpl w:val="B742CE8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784380"/>
    <w:multiLevelType w:val="multilevel"/>
    <w:tmpl w:val="76DC3D0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7A"/>
    <w:rsid w:val="000013F5"/>
    <w:rsid w:val="00024861"/>
    <w:rsid w:val="00033447"/>
    <w:rsid w:val="00076A67"/>
    <w:rsid w:val="00076EAF"/>
    <w:rsid w:val="0008006F"/>
    <w:rsid w:val="000C2AA8"/>
    <w:rsid w:val="00100F74"/>
    <w:rsid w:val="0011516A"/>
    <w:rsid w:val="0011596A"/>
    <w:rsid w:val="00136700"/>
    <w:rsid w:val="00143D13"/>
    <w:rsid w:val="0017416C"/>
    <w:rsid w:val="00195A59"/>
    <w:rsid w:val="001A32E5"/>
    <w:rsid w:val="00211E7A"/>
    <w:rsid w:val="00217123"/>
    <w:rsid w:val="00231672"/>
    <w:rsid w:val="00234A8A"/>
    <w:rsid w:val="00234F75"/>
    <w:rsid w:val="002566FF"/>
    <w:rsid w:val="002A5C01"/>
    <w:rsid w:val="002B14BA"/>
    <w:rsid w:val="002F09FE"/>
    <w:rsid w:val="002F5DCB"/>
    <w:rsid w:val="00306DC0"/>
    <w:rsid w:val="00315FA2"/>
    <w:rsid w:val="00341CC7"/>
    <w:rsid w:val="003450CB"/>
    <w:rsid w:val="003554C3"/>
    <w:rsid w:val="003615B5"/>
    <w:rsid w:val="003B4039"/>
    <w:rsid w:val="003B4CF2"/>
    <w:rsid w:val="003C4C29"/>
    <w:rsid w:val="003E2351"/>
    <w:rsid w:val="00404617"/>
    <w:rsid w:val="00425ECF"/>
    <w:rsid w:val="00447597"/>
    <w:rsid w:val="0048178A"/>
    <w:rsid w:val="00481D4A"/>
    <w:rsid w:val="004845F9"/>
    <w:rsid w:val="004F061D"/>
    <w:rsid w:val="0050297D"/>
    <w:rsid w:val="00523CEE"/>
    <w:rsid w:val="0056462A"/>
    <w:rsid w:val="005B6E66"/>
    <w:rsid w:val="005E455F"/>
    <w:rsid w:val="005E67CE"/>
    <w:rsid w:val="006103D4"/>
    <w:rsid w:val="00621E87"/>
    <w:rsid w:val="00625516"/>
    <w:rsid w:val="0064036A"/>
    <w:rsid w:val="00653C43"/>
    <w:rsid w:val="00657371"/>
    <w:rsid w:val="00666805"/>
    <w:rsid w:val="00677DB4"/>
    <w:rsid w:val="006858DB"/>
    <w:rsid w:val="006B6976"/>
    <w:rsid w:val="006D3AFB"/>
    <w:rsid w:val="006D4307"/>
    <w:rsid w:val="006D5784"/>
    <w:rsid w:val="006F7FC7"/>
    <w:rsid w:val="00705985"/>
    <w:rsid w:val="00717283"/>
    <w:rsid w:val="00720121"/>
    <w:rsid w:val="007737CB"/>
    <w:rsid w:val="00777F62"/>
    <w:rsid w:val="0078019A"/>
    <w:rsid w:val="007B0D65"/>
    <w:rsid w:val="007C5F7F"/>
    <w:rsid w:val="007D3FB9"/>
    <w:rsid w:val="007E0E65"/>
    <w:rsid w:val="00807F81"/>
    <w:rsid w:val="00844473"/>
    <w:rsid w:val="00870498"/>
    <w:rsid w:val="008A7BB3"/>
    <w:rsid w:val="008C1A2C"/>
    <w:rsid w:val="008D3933"/>
    <w:rsid w:val="008D707D"/>
    <w:rsid w:val="00916F40"/>
    <w:rsid w:val="00921888"/>
    <w:rsid w:val="0092323C"/>
    <w:rsid w:val="0092426F"/>
    <w:rsid w:val="00946C72"/>
    <w:rsid w:val="00951D7F"/>
    <w:rsid w:val="0098364E"/>
    <w:rsid w:val="009A3F89"/>
    <w:rsid w:val="009A6C25"/>
    <w:rsid w:val="00A16521"/>
    <w:rsid w:val="00A35D14"/>
    <w:rsid w:val="00A5293E"/>
    <w:rsid w:val="00A52A1E"/>
    <w:rsid w:val="00A7447A"/>
    <w:rsid w:val="00A85994"/>
    <w:rsid w:val="00AA4F4E"/>
    <w:rsid w:val="00AB127A"/>
    <w:rsid w:val="00B01250"/>
    <w:rsid w:val="00B4006B"/>
    <w:rsid w:val="00B41322"/>
    <w:rsid w:val="00B7347D"/>
    <w:rsid w:val="00B964D2"/>
    <w:rsid w:val="00BC1550"/>
    <w:rsid w:val="00BD0099"/>
    <w:rsid w:val="00C44D44"/>
    <w:rsid w:val="00C7373B"/>
    <w:rsid w:val="00CD5D2E"/>
    <w:rsid w:val="00CE552B"/>
    <w:rsid w:val="00D23042"/>
    <w:rsid w:val="00D81E01"/>
    <w:rsid w:val="00DA6FBB"/>
    <w:rsid w:val="00E075A1"/>
    <w:rsid w:val="00E2191A"/>
    <w:rsid w:val="00E4086D"/>
    <w:rsid w:val="00E61D33"/>
    <w:rsid w:val="00E62FFB"/>
    <w:rsid w:val="00E63F5B"/>
    <w:rsid w:val="00E650BD"/>
    <w:rsid w:val="00E86B89"/>
    <w:rsid w:val="00EA01B9"/>
    <w:rsid w:val="00EB604D"/>
    <w:rsid w:val="00EF3E48"/>
    <w:rsid w:val="00F5114F"/>
    <w:rsid w:val="00F55031"/>
    <w:rsid w:val="00FA009B"/>
    <w:rsid w:val="00FC0A3D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4A48"/>
  <w15:docId w15:val="{D915A903-8C78-4F92-9D24-5D580762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" w:line="311" w:lineRule="auto"/>
      <w:ind w:firstLine="54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1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5E455F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E61D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F550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7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5A1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717283"/>
    <w:pPr>
      <w:ind w:left="720"/>
      <w:contextualSpacing/>
    </w:pPr>
  </w:style>
  <w:style w:type="character" w:styleId="a8">
    <w:name w:val="Strong"/>
    <w:basedOn w:val="a0"/>
    <w:uiPriority w:val="22"/>
    <w:qFormat/>
    <w:rsid w:val="00717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consultantplus://offline/ref=EB11434F3A68C6080A3ACC35EF12396DCD1F4E51CDD963897A78E140C2FA40DB7C363D8E15C9CBMAaEK" TargetMode="External"/><Relationship Id="rId18" Type="http://schemas.openxmlformats.org/officeDocument/2006/relationships/hyperlink" Target="http://kolledgsvyazi.ru/" TargetMode="External"/><Relationship Id="rId26" Type="http://schemas.openxmlformats.org/officeDocument/2006/relationships/hyperlink" Target="https://www.consultant.ru/document/cons_doc_LAW_456588/46a162e9a1bb082c0b7a1643927c9a344c20a2e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vks_it" TargetMode="Externa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=EB11434F3A68C6080A3ACC35EF12396DCD1F4E51CDD963897A78E140C2FA40DB7C363D8E15C9CBMAaEK" TargetMode="External"/><Relationship Id="rId17" Type="http://schemas.openxmlformats.org/officeDocument/2006/relationships/hyperlink" Target="http://kolledgsvyazi.ru/" TargetMode="External"/><Relationship Id="rId25" Type="http://schemas.openxmlformats.org/officeDocument/2006/relationships/hyperlink" Target="https://www.consultant.ru/document/cons_doc_LAW_456588/46a162e9a1bb082c0b7a1643927c9a344c20a2e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lledgsvyazi.ru/" TargetMode="External"/><Relationship Id="rId20" Type="http://schemas.openxmlformats.org/officeDocument/2006/relationships/hyperlink" Target="https://vk.com/vks_it" TargetMode="External"/><Relationship Id="rId29" Type="http://schemas.openxmlformats.org/officeDocument/2006/relationships/hyperlink" Target="https://www.consultant.ru/document/cons_doc_LAW_456588/46a162e9a1bb082c0b7a1643927c9a344c20a2ec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B11434F3A68C6080A3ACC35EF12396DCD1F4E51CDD963897A78E140C2FA40DB7C363D8E15C9CBMAaEK" TargetMode="External"/><Relationship Id="rId24" Type="http://schemas.openxmlformats.org/officeDocument/2006/relationships/hyperlink" Target="https://vk.com/vks_i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11434F3A68C6080A3ACC35EF12396DCD1F4E51CDD963897A78E140C2FA40DB7C363D8E15C9CBMAaEK" TargetMode="External"/><Relationship Id="rId23" Type="http://schemas.openxmlformats.org/officeDocument/2006/relationships/hyperlink" Target="https://vk.com/vks_it" TargetMode="External"/><Relationship Id="rId28" Type="http://schemas.openxmlformats.org/officeDocument/2006/relationships/hyperlink" Target="https://www.consultant.ru/document/cons_doc_LAW_456588/46a162e9a1bb082c0b7a1643927c9a344c20a2ec/" TargetMode="External"/><Relationship Id="rId10" Type="http://schemas.openxmlformats.org/officeDocument/2006/relationships/hyperlink" Target="consultantplus://offline/ref=EB11434F3A68C6080A3ACC35EF12396DCD1F4E51CDD963897A78E140C2FA40DB7C363D8E15C9CBMAaEK" TargetMode="External"/><Relationship Id="rId19" Type="http://schemas.openxmlformats.org/officeDocument/2006/relationships/hyperlink" Target="https://vk.com/vks_i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consultantplus://offline/ref=EB11434F3A68C6080A3ACC35EF12396DCD1F4E51CDD963897A78E140C2FA40DB7C363D8E15C9CBMAaEK" TargetMode="External"/><Relationship Id="rId22" Type="http://schemas.openxmlformats.org/officeDocument/2006/relationships/hyperlink" Target="https://vk.com/vks_it" TargetMode="External"/><Relationship Id="rId27" Type="http://schemas.openxmlformats.org/officeDocument/2006/relationships/hyperlink" Target="https://www.consultant.ru/document/cons_doc_LAW_456588/46a162e9a1bb082c0b7a1643927c9a344c20a2ec/" TargetMode="External"/><Relationship Id="rId30" Type="http://schemas.openxmlformats.org/officeDocument/2006/relationships/hyperlink" Target="https://www.consultant.ru/document/cons_doc_LAW_456588/46a162e9a1bb082c0b7a1643927c9a344c20a2e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D64F-13B1-4711-9980-D1D9E560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4998</TotalTime>
  <Pages>7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</dc:creator>
  <cp:keywords/>
  <cp:lastModifiedBy>Жидкова Мария Викторовна</cp:lastModifiedBy>
  <cp:revision>98</cp:revision>
  <cp:lastPrinted>2026-02-26T11:55:00Z</cp:lastPrinted>
  <dcterms:created xsi:type="dcterms:W3CDTF">2025-02-07T07:35:00Z</dcterms:created>
  <dcterms:modified xsi:type="dcterms:W3CDTF">2026-03-24T10:37:00Z</dcterms:modified>
</cp:coreProperties>
</file>